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ICAEWtable"/>
        <w:tblW w:w="0" w:type="auto"/>
        <w:tblLook w:val="04A0" w:firstRow="1" w:lastRow="0" w:firstColumn="1" w:lastColumn="0" w:noHBand="0" w:noVBand="1"/>
      </w:tblPr>
      <w:tblGrid>
        <w:gridCol w:w="14489"/>
      </w:tblGrid>
      <w:tr w:rsidR="00113208" w:rsidRPr="00113208" w14:paraId="2BDD7D45" w14:textId="77777777" w:rsidTr="00C012BF">
        <w:trPr>
          <w:cnfStyle w:val="100000000000" w:firstRow="1" w:lastRow="0" w:firstColumn="0" w:lastColumn="0" w:oddVBand="0" w:evenVBand="0" w:oddHBand="0" w:evenHBand="0" w:firstRowFirstColumn="0" w:firstRowLastColumn="0" w:lastRowFirstColumn="0" w:lastRowLastColumn="0"/>
        </w:trPr>
        <w:tc>
          <w:tcPr>
            <w:tcW w:w="14623" w:type="dxa"/>
          </w:tcPr>
          <w:p w14:paraId="14E18CA6" w14:textId="228DE1E1" w:rsidR="00113208" w:rsidRPr="00113208" w:rsidRDefault="00113208" w:rsidP="00113208">
            <w:pPr>
              <w:pStyle w:val="Heading2"/>
              <w:spacing w:before="120" w:after="120"/>
              <w:outlineLvl w:val="1"/>
              <w:rPr>
                <w:color w:val="FFFFFF" w:themeColor="background1"/>
              </w:rPr>
            </w:pPr>
            <w:r w:rsidRPr="00113208">
              <w:rPr>
                <w:color w:val="FFFFFF" w:themeColor="background1"/>
              </w:rPr>
              <w:t>Audit experience form</w:t>
            </w:r>
          </w:p>
        </w:tc>
      </w:tr>
      <w:tr w:rsidR="00113208" w:rsidRPr="00113208" w14:paraId="018A0597" w14:textId="77777777" w:rsidTr="00C012BF">
        <w:trPr>
          <w:cnfStyle w:val="000000100000" w:firstRow="0" w:lastRow="0" w:firstColumn="0" w:lastColumn="0" w:oddVBand="0" w:evenVBand="0" w:oddHBand="1" w:evenHBand="0" w:firstRowFirstColumn="0" w:firstRowLastColumn="0" w:lastRowFirstColumn="0" w:lastRowLastColumn="0"/>
        </w:trPr>
        <w:tc>
          <w:tcPr>
            <w:tcW w:w="14623" w:type="dxa"/>
          </w:tcPr>
          <w:p w14:paraId="6B1B860C" w14:textId="0FA9F20D" w:rsidR="00113208" w:rsidRPr="00113208" w:rsidRDefault="00113208" w:rsidP="00113208">
            <w:pPr>
              <w:autoSpaceDE w:val="0"/>
              <w:autoSpaceDN w:val="0"/>
              <w:adjustRightInd w:val="0"/>
              <w:spacing w:before="120" w:after="120"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You must complete this form if you:</w:t>
            </w:r>
          </w:p>
          <w:p w14:paraId="19F26D3A" w14:textId="381F3CBF" w:rsidR="00113208" w:rsidRPr="00113208" w:rsidRDefault="00113208" w:rsidP="000850EC">
            <w:pPr>
              <w:pStyle w:val="ListParagraph"/>
              <w:numPr>
                <w:ilvl w:val="0"/>
                <w:numId w:val="5"/>
              </w:numPr>
              <w:autoSpaceDE w:val="0"/>
              <w:autoSpaceDN w:val="0"/>
              <w:adjustRightInd w:val="0"/>
              <w:spacing w:before="120" w:after="120"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have not previously been a</w:t>
            </w:r>
            <w:r w:rsidR="00FE6208">
              <w:rPr>
                <w:rFonts w:asciiTheme="minorBidi" w:hAnsiTheme="minorBidi" w:cstheme="minorBidi"/>
                <w:color w:val="1D1D1B"/>
                <w:sz w:val="17"/>
                <w:szCs w:val="17"/>
              </w:rPr>
              <w:t xml:space="preserve"> responsible individual (</w:t>
            </w:r>
            <w:r w:rsidRPr="00113208">
              <w:rPr>
                <w:rFonts w:asciiTheme="minorBidi" w:hAnsiTheme="minorBidi" w:cstheme="minorBidi"/>
                <w:color w:val="1D1D1B"/>
                <w:sz w:val="17"/>
                <w:szCs w:val="17"/>
              </w:rPr>
              <w:t>RI</w:t>
            </w:r>
            <w:proofErr w:type="gramStart"/>
            <w:r w:rsidR="00FE6208">
              <w:rPr>
                <w:rFonts w:asciiTheme="minorBidi" w:hAnsiTheme="minorBidi" w:cstheme="minorBidi"/>
                <w:color w:val="1D1D1B"/>
                <w:sz w:val="17"/>
                <w:szCs w:val="17"/>
              </w:rPr>
              <w:t>)</w:t>
            </w:r>
            <w:r w:rsidRPr="00113208">
              <w:rPr>
                <w:rFonts w:asciiTheme="minorBidi" w:hAnsiTheme="minorBidi" w:cstheme="minorBidi"/>
                <w:color w:val="1D1D1B"/>
                <w:sz w:val="17"/>
                <w:szCs w:val="17"/>
              </w:rPr>
              <w:t>;</w:t>
            </w:r>
            <w:proofErr w:type="gramEnd"/>
          </w:p>
          <w:p w14:paraId="04550F15" w14:textId="77777777" w:rsidR="00113208" w:rsidRPr="00113208" w:rsidRDefault="00113208" w:rsidP="000850EC">
            <w:pPr>
              <w:pStyle w:val="ListParagraph"/>
              <w:numPr>
                <w:ilvl w:val="0"/>
                <w:numId w:val="5"/>
              </w:numPr>
              <w:autoSpaceDE w:val="0"/>
              <w:autoSpaceDN w:val="0"/>
              <w:adjustRightInd w:val="0"/>
              <w:spacing w:before="120" w:after="120"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ceased to be an RI more than six months ago;</w:t>
            </w:r>
            <w:r w:rsidR="009A638E">
              <w:rPr>
                <w:rFonts w:asciiTheme="minorBidi" w:hAnsiTheme="minorBidi" w:cstheme="minorBidi"/>
                <w:color w:val="1D1D1B"/>
                <w:sz w:val="17"/>
                <w:szCs w:val="17"/>
              </w:rPr>
              <w:t xml:space="preserve"> or</w:t>
            </w:r>
          </w:p>
          <w:p w14:paraId="4E305745" w14:textId="67C30623" w:rsidR="00113208" w:rsidRDefault="00113208" w:rsidP="000850EC">
            <w:pPr>
              <w:pStyle w:val="ListParagraph"/>
              <w:numPr>
                <w:ilvl w:val="0"/>
                <w:numId w:val="5"/>
              </w:numPr>
              <w:autoSpaceDE w:val="0"/>
              <w:autoSpaceDN w:val="0"/>
              <w:adjustRightInd w:val="0"/>
              <w:spacing w:before="120" w:after="120"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 xml:space="preserve">currently hold RI status but have not been responsible for any </w:t>
            </w:r>
            <w:r w:rsidR="008D2FB6">
              <w:rPr>
                <w:rFonts w:asciiTheme="minorBidi" w:hAnsiTheme="minorBidi" w:cstheme="minorBidi"/>
                <w:color w:val="1D1D1B"/>
                <w:sz w:val="17"/>
                <w:szCs w:val="17"/>
              </w:rPr>
              <w:t>audits in the last 12 months; or</w:t>
            </w:r>
          </w:p>
          <w:p w14:paraId="3FCF52D8" w14:textId="34F579A0" w:rsidR="008D2FB6" w:rsidRPr="00113208" w:rsidRDefault="008D2FB6" w:rsidP="000850EC">
            <w:pPr>
              <w:pStyle w:val="ListParagraph"/>
              <w:numPr>
                <w:ilvl w:val="0"/>
                <w:numId w:val="5"/>
              </w:numPr>
              <w:autoSpaceDE w:val="0"/>
              <w:autoSpaceDN w:val="0"/>
              <w:adjustRightInd w:val="0"/>
              <w:spacing w:before="120" w:after="120" w:line="240" w:lineRule="auto"/>
              <w:rPr>
                <w:rFonts w:asciiTheme="minorBidi" w:hAnsiTheme="minorBidi" w:cstheme="minorBidi"/>
                <w:color w:val="1D1D1B"/>
                <w:sz w:val="17"/>
                <w:szCs w:val="17"/>
              </w:rPr>
            </w:pPr>
            <w:r w:rsidRPr="008D2FB6">
              <w:rPr>
                <w:rFonts w:asciiTheme="minorBidi" w:hAnsiTheme="minorBidi" w:cstheme="minorBidi"/>
                <w:color w:val="1D1D1B"/>
                <w:sz w:val="17"/>
                <w:szCs w:val="17"/>
              </w:rPr>
              <w:t xml:space="preserve">held RI status in the last six months at a firm whose supervisory body was not </w:t>
            </w:r>
            <w:r w:rsidR="009C6D02">
              <w:rPr>
                <w:rFonts w:asciiTheme="minorBidi" w:hAnsiTheme="minorBidi" w:cstheme="minorBidi"/>
                <w:color w:val="1D1D1B"/>
                <w:sz w:val="17"/>
                <w:szCs w:val="17"/>
              </w:rPr>
              <w:t>[</w:t>
            </w:r>
            <w:r w:rsidRPr="008D2FB6">
              <w:rPr>
                <w:rFonts w:asciiTheme="minorBidi" w:hAnsiTheme="minorBidi" w:cstheme="minorBidi"/>
                <w:color w:val="1D1D1B"/>
                <w:sz w:val="17"/>
                <w:szCs w:val="17"/>
              </w:rPr>
              <w:t>ICAEW</w:t>
            </w:r>
            <w:r w:rsidR="009C6D02">
              <w:rPr>
                <w:rFonts w:asciiTheme="minorBidi" w:hAnsiTheme="minorBidi" w:cstheme="minorBidi"/>
                <w:color w:val="1D1D1B"/>
                <w:sz w:val="17"/>
                <w:szCs w:val="17"/>
              </w:rPr>
              <w:t>]</w:t>
            </w:r>
            <w:r w:rsidRPr="008D2FB6">
              <w:rPr>
                <w:rFonts w:asciiTheme="minorBidi" w:hAnsiTheme="minorBidi" w:cstheme="minorBidi"/>
                <w:color w:val="1D1D1B"/>
                <w:sz w:val="17"/>
                <w:szCs w:val="17"/>
              </w:rPr>
              <w:t>.</w:t>
            </w:r>
          </w:p>
          <w:p w14:paraId="6010DEC8" w14:textId="77777777" w:rsidR="00113208" w:rsidRPr="00113208" w:rsidRDefault="00113208" w:rsidP="00113208">
            <w:pPr>
              <w:autoSpaceDE w:val="0"/>
              <w:autoSpaceDN w:val="0"/>
              <w:adjustRightInd w:val="0"/>
              <w:spacing w:before="120" w:after="120" w:line="240" w:lineRule="auto"/>
              <w:rPr>
                <w:rFonts w:asciiTheme="minorBidi" w:hAnsiTheme="minorBidi" w:cstheme="minorBidi"/>
                <w:b/>
                <w:bCs/>
                <w:color w:val="1D1D1B"/>
                <w:sz w:val="17"/>
                <w:szCs w:val="17"/>
              </w:rPr>
            </w:pPr>
            <w:r w:rsidRPr="00113208">
              <w:rPr>
                <w:rFonts w:asciiTheme="minorBidi" w:hAnsiTheme="minorBidi" w:cstheme="minorBidi"/>
                <w:b/>
                <w:bCs/>
                <w:color w:val="1D1D1B"/>
                <w:sz w:val="17"/>
                <w:szCs w:val="17"/>
              </w:rPr>
              <w:t>Insufficient Experience</w:t>
            </w:r>
          </w:p>
          <w:p w14:paraId="023F7E58" w14:textId="03D5A33F" w:rsidR="00113208" w:rsidRPr="00113208" w:rsidRDefault="00113208" w:rsidP="00A25028">
            <w:pPr>
              <w:autoSpaceDE w:val="0"/>
              <w:autoSpaceDN w:val="0"/>
              <w:adjustRightInd w:val="0"/>
              <w:spacing w:before="120" w:after="120"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 xml:space="preserve">If the application is considered by </w:t>
            </w:r>
            <w:r w:rsidR="009A638E">
              <w:rPr>
                <w:rFonts w:asciiTheme="minorBidi" w:hAnsiTheme="minorBidi" w:cstheme="minorBidi"/>
                <w:color w:val="1D1D1B"/>
                <w:sz w:val="17"/>
                <w:szCs w:val="17"/>
              </w:rPr>
              <w:t xml:space="preserve">the Recognised Supervisory Body’s (RSB) </w:t>
            </w:r>
            <w:r w:rsidR="00A25028">
              <w:rPr>
                <w:rFonts w:asciiTheme="minorBidi" w:hAnsiTheme="minorBidi" w:cstheme="minorBidi"/>
                <w:color w:val="1D1D1B"/>
                <w:sz w:val="17"/>
                <w:szCs w:val="17"/>
              </w:rPr>
              <w:t>registration c</w:t>
            </w:r>
            <w:r w:rsidRPr="00113208">
              <w:rPr>
                <w:rFonts w:asciiTheme="minorBidi" w:hAnsiTheme="minorBidi" w:cstheme="minorBidi"/>
                <w:color w:val="1D1D1B"/>
                <w:sz w:val="17"/>
                <w:szCs w:val="17"/>
              </w:rPr>
              <w:t xml:space="preserve">ommittee and the </w:t>
            </w:r>
            <w:r w:rsidR="00A25028">
              <w:rPr>
                <w:rFonts w:asciiTheme="minorBidi" w:hAnsiTheme="minorBidi" w:cstheme="minorBidi"/>
                <w:color w:val="1D1D1B"/>
                <w:sz w:val="17"/>
                <w:szCs w:val="17"/>
              </w:rPr>
              <w:t>c</w:t>
            </w:r>
            <w:r w:rsidRPr="00113208">
              <w:rPr>
                <w:rFonts w:asciiTheme="minorBidi" w:hAnsiTheme="minorBidi" w:cstheme="minorBidi"/>
                <w:color w:val="1D1D1B"/>
                <w:sz w:val="17"/>
                <w:szCs w:val="17"/>
              </w:rPr>
              <w:t xml:space="preserve">ommittee has any concerns regarding the sufficiency of your audit experience, the application </w:t>
            </w:r>
            <w:r w:rsidRPr="00113208">
              <w:rPr>
                <w:rFonts w:asciiTheme="minorBidi" w:hAnsiTheme="minorBidi" w:cstheme="minorBidi"/>
                <w:b/>
                <w:bCs/>
                <w:color w:val="1D1D1B"/>
                <w:sz w:val="17"/>
                <w:szCs w:val="17"/>
              </w:rPr>
              <w:t xml:space="preserve">may </w:t>
            </w:r>
            <w:r w:rsidRPr="00113208">
              <w:rPr>
                <w:rFonts w:asciiTheme="minorBidi" w:hAnsiTheme="minorBidi" w:cstheme="minorBidi"/>
                <w:color w:val="1D1D1B"/>
                <w:sz w:val="17"/>
                <w:szCs w:val="17"/>
              </w:rPr>
              <w:t>only be approved subject to</w:t>
            </w:r>
            <w:r w:rsidR="00E61D11">
              <w:rPr>
                <w:rFonts w:asciiTheme="minorBidi" w:hAnsiTheme="minorBidi" w:cstheme="minorBidi"/>
                <w:color w:val="1D1D1B"/>
                <w:sz w:val="17"/>
                <w:szCs w:val="17"/>
              </w:rPr>
              <w:t xml:space="preserve"> </w:t>
            </w:r>
            <w:r w:rsidRPr="00113208">
              <w:rPr>
                <w:rFonts w:asciiTheme="minorBidi" w:hAnsiTheme="minorBidi" w:cstheme="minorBidi"/>
                <w:color w:val="1D1D1B"/>
                <w:sz w:val="17"/>
                <w:szCs w:val="17"/>
              </w:rPr>
              <w:t xml:space="preserve">conditions and/or restrictions. This </w:t>
            </w:r>
            <w:r w:rsidRPr="00113208">
              <w:rPr>
                <w:rFonts w:asciiTheme="minorBidi" w:hAnsiTheme="minorBidi" w:cstheme="minorBidi"/>
                <w:b/>
                <w:bCs/>
                <w:color w:val="1D1D1B"/>
                <w:sz w:val="17"/>
                <w:szCs w:val="17"/>
              </w:rPr>
              <w:t xml:space="preserve">could </w:t>
            </w:r>
            <w:r w:rsidRPr="00113208">
              <w:rPr>
                <w:rFonts w:asciiTheme="minorBidi" w:hAnsiTheme="minorBidi" w:cstheme="minorBidi"/>
                <w:color w:val="1D1D1B"/>
                <w:sz w:val="17"/>
                <w:szCs w:val="17"/>
              </w:rPr>
              <w:t>include:</w:t>
            </w:r>
          </w:p>
          <w:p w14:paraId="58DEA7B8" w14:textId="77777777" w:rsidR="00113208" w:rsidRPr="00113208" w:rsidRDefault="00113208" w:rsidP="000850EC">
            <w:pPr>
              <w:pStyle w:val="ListParagraph"/>
              <w:numPr>
                <w:ilvl w:val="0"/>
                <w:numId w:val="5"/>
              </w:numPr>
              <w:autoSpaceDE w:val="0"/>
              <w:autoSpaceDN w:val="0"/>
              <w:adjustRightInd w:val="0"/>
              <w:spacing w:before="120" w:after="120"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external/internal hot or cold file reviews</w:t>
            </w:r>
          </w:p>
          <w:p w14:paraId="70D52F0F" w14:textId="35E467F4" w:rsidR="00113208" w:rsidRPr="00113208" w:rsidRDefault="00113208" w:rsidP="000850EC">
            <w:pPr>
              <w:pStyle w:val="ListParagraph"/>
              <w:numPr>
                <w:ilvl w:val="0"/>
                <w:numId w:val="5"/>
              </w:numPr>
              <w:autoSpaceDE w:val="0"/>
              <w:autoSpaceDN w:val="0"/>
              <w:adjustRightInd w:val="0"/>
              <w:spacing w:before="120" w:after="120"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 xml:space="preserve">notifying the </w:t>
            </w:r>
            <w:r w:rsidR="00A25028">
              <w:rPr>
                <w:rFonts w:asciiTheme="minorBidi" w:hAnsiTheme="minorBidi" w:cstheme="minorBidi"/>
                <w:color w:val="1D1D1B"/>
                <w:sz w:val="17"/>
                <w:szCs w:val="17"/>
              </w:rPr>
              <w:t>c</w:t>
            </w:r>
            <w:r w:rsidRPr="00113208">
              <w:rPr>
                <w:rFonts w:asciiTheme="minorBidi" w:hAnsiTheme="minorBidi" w:cstheme="minorBidi"/>
                <w:color w:val="1D1D1B"/>
                <w:sz w:val="17"/>
                <w:szCs w:val="17"/>
              </w:rPr>
              <w:t>ommittee when audit appointments are accepted</w:t>
            </w:r>
          </w:p>
          <w:p w14:paraId="3D7B54E6" w14:textId="77777777" w:rsidR="00113208" w:rsidRPr="00113208" w:rsidRDefault="00113208" w:rsidP="000850EC">
            <w:pPr>
              <w:pStyle w:val="ListParagraph"/>
              <w:numPr>
                <w:ilvl w:val="0"/>
                <w:numId w:val="5"/>
              </w:numPr>
              <w:autoSpaceDE w:val="0"/>
              <w:autoSpaceDN w:val="0"/>
              <w:adjustRightInd w:val="0"/>
              <w:spacing w:before="120" w:after="120"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providing future completed CPD details</w:t>
            </w:r>
          </w:p>
          <w:p w14:paraId="3F74DE89" w14:textId="1674BABC" w:rsidR="00113208" w:rsidRPr="00113208" w:rsidRDefault="00113208" w:rsidP="00A25028">
            <w:pPr>
              <w:pStyle w:val="BodyText"/>
              <w:spacing w:before="120" w:after="120"/>
              <w:rPr>
                <w:rFonts w:asciiTheme="minorBidi" w:hAnsiTheme="minorBidi" w:cstheme="minorBidi"/>
                <w:sz w:val="17"/>
                <w:szCs w:val="17"/>
              </w:rPr>
            </w:pPr>
            <w:r w:rsidRPr="00113208">
              <w:rPr>
                <w:rFonts w:asciiTheme="minorBidi" w:hAnsiTheme="minorBidi" w:cstheme="minorBidi"/>
                <w:color w:val="1D1D1B"/>
                <w:sz w:val="17"/>
                <w:szCs w:val="17"/>
              </w:rPr>
              <w:t xml:space="preserve">Alternatively, if the </w:t>
            </w:r>
            <w:r w:rsidR="00A25028">
              <w:rPr>
                <w:rFonts w:asciiTheme="minorBidi" w:hAnsiTheme="minorBidi" w:cstheme="minorBidi"/>
                <w:color w:val="1D1D1B"/>
                <w:sz w:val="17"/>
                <w:szCs w:val="17"/>
              </w:rPr>
              <w:t>c</w:t>
            </w:r>
            <w:r w:rsidRPr="00113208">
              <w:rPr>
                <w:rFonts w:asciiTheme="minorBidi" w:hAnsiTheme="minorBidi" w:cstheme="minorBidi"/>
                <w:color w:val="1D1D1B"/>
                <w:sz w:val="17"/>
                <w:szCs w:val="17"/>
              </w:rPr>
              <w:t>ommittee rejects your application due to your inexperience, then you may be asked to gain further relevant audit experience before reapplying.</w:t>
            </w:r>
          </w:p>
        </w:tc>
      </w:tr>
    </w:tbl>
    <w:p w14:paraId="270520D6" w14:textId="77777777" w:rsidR="009E3675" w:rsidRDefault="009E3675" w:rsidP="00170447">
      <w:pPr>
        <w:pStyle w:val="BodyText"/>
      </w:pPr>
    </w:p>
    <w:p w14:paraId="7058D7AC" w14:textId="172C6F87" w:rsidR="00113208" w:rsidRDefault="00113208">
      <w:pPr>
        <w:spacing w:line="240" w:lineRule="auto"/>
      </w:pPr>
    </w:p>
    <w:tbl>
      <w:tblPr>
        <w:tblStyle w:val="ICAEWtable"/>
        <w:tblW w:w="0" w:type="auto"/>
        <w:tblLook w:val="04A0" w:firstRow="1" w:lastRow="0" w:firstColumn="1" w:lastColumn="0" w:noHBand="0" w:noVBand="1"/>
      </w:tblPr>
      <w:tblGrid>
        <w:gridCol w:w="14489"/>
      </w:tblGrid>
      <w:tr w:rsidR="00113208" w:rsidRPr="00113208" w14:paraId="6C330034" w14:textId="77777777" w:rsidTr="00C012BF">
        <w:trPr>
          <w:cnfStyle w:val="100000000000" w:firstRow="1" w:lastRow="0" w:firstColumn="0" w:lastColumn="0" w:oddVBand="0" w:evenVBand="0" w:oddHBand="0" w:evenHBand="0" w:firstRowFirstColumn="0" w:firstRowLastColumn="0" w:lastRowFirstColumn="0" w:lastRowLastColumn="0"/>
        </w:trPr>
        <w:tc>
          <w:tcPr>
            <w:tcW w:w="14623" w:type="dxa"/>
          </w:tcPr>
          <w:p w14:paraId="1B56CE3F" w14:textId="77777777" w:rsidR="00113208" w:rsidRPr="00113208" w:rsidRDefault="00C012BF" w:rsidP="00113208">
            <w:pPr>
              <w:pStyle w:val="Heading2"/>
              <w:spacing w:before="120" w:after="120"/>
              <w:outlineLvl w:val="1"/>
              <w:rPr>
                <w:color w:val="FFFFFF" w:themeColor="background1"/>
              </w:rPr>
            </w:pPr>
            <w:r>
              <w:rPr>
                <w:color w:val="FFFFFF" w:themeColor="background1"/>
              </w:rPr>
              <w:t xml:space="preserve">1    </w:t>
            </w:r>
            <w:r w:rsidR="00113208" w:rsidRPr="00113208">
              <w:rPr>
                <w:color w:val="FFFFFF" w:themeColor="background1"/>
              </w:rPr>
              <w:t>Audit and financial reporting experience</w:t>
            </w:r>
          </w:p>
        </w:tc>
      </w:tr>
      <w:tr w:rsidR="00113208" w:rsidRPr="00113208" w14:paraId="05FA9876" w14:textId="77777777" w:rsidTr="00C012BF">
        <w:trPr>
          <w:cnfStyle w:val="000000100000" w:firstRow="0" w:lastRow="0" w:firstColumn="0" w:lastColumn="0" w:oddVBand="0" w:evenVBand="0" w:oddHBand="1" w:evenHBand="0" w:firstRowFirstColumn="0" w:firstRowLastColumn="0" w:lastRowFirstColumn="0" w:lastRowLastColumn="0"/>
        </w:trPr>
        <w:tc>
          <w:tcPr>
            <w:tcW w:w="14623" w:type="dxa"/>
          </w:tcPr>
          <w:p w14:paraId="7B9BC95E" w14:textId="77777777" w:rsidR="00113208" w:rsidRDefault="00113208" w:rsidP="00E946EF">
            <w:pPr>
              <w:autoSpaceDE w:val="0"/>
              <w:autoSpaceDN w:val="0"/>
              <w:adjustRightInd w:val="0"/>
              <w:spacing w:line="240" w:lineRule="auto"/>
              <w:rPr>
                <w:rFonts w:asciiTheme="minorBidi" w:hAnsiTheme="minorBidi" w:cstheme="minorBidi"/>
                <w:color w:val="1D1D1B"/>
                <w:sz w:val="17"/>
                <w:szCs w:val="17"/>
              </w:rPr>
            </w:pPr>
          </w:p>
          <w:p w14:paraId="2495DFB0" w14:textId="10DAF12A" w:rsidR="008C5E1A" w:rsidRDefault="00113208" w:rsidP="00731168">
            <w:pPr>
              <w:autoSpaceDE w:val="0"/>
              <w:autoSpaceDN w:val="0"/>
              <w:adjustRightInd w:val="0"/>
              <w:spacing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 xml:space="preserve">For </w:t>
            </w:r>
            <w:r w:rsidR="009A638E">
              <w:rPr>
                <w:rFonts w:asciiTheme="minorBidi" w:hAnsiTheme="minorBidi" w:cstheme="minorBidi"/>
                <w:color w:val="1D1D1B"/>
                <w:sz w:val="17"/>
                <w:szCs w:val="17"/>
              </w:rPr>
              <w:t>the RSB</w:t>
            </w:r>
            <w:r w:rsidRPr="00113208">
              <w:rPr>
                <w:rFonts w:asciiTheme="minorBidi" w:hAnsiTheme="minorBidi" w:cstheme="minorBidi"/>
                <w:color w:val="1D1D1B"/>
                <w:sz w:val="17"/>
                <w:szCs w:val="17"/>
              </w:rPr>
              <w:t xml:space="preserve"> to properly consider your application you must provide evidence to demonstrate that you have recent, </w:t>
            </w:r>
            <w:proofErr w:type="gramStart"/>
            <w:r w:rsidRPr="00113208">
              <w:rPr>
                <w:rFonts w:asciiTheme="minorBidi" w:hAnsiTheme="minorBidi" w:cstheme="minorBidi"/>
                <w:color w:val="1D1D1B"/>
                <w:sz w:val="17"/>
                <w:szCs w:val="17"/>
              </w:rPr>
              <w:t>relevant</w:t>
            </w:r>
            <w:proofErr w:type="gramEnd"/>
            <w:r w:rsidRPr="00113208">
              <w:rPr>
                <w:rFonts w:asciiTheme="minorBidi" w:hAnsiTheme="minorBidi" w:cstheme="minorBidi"/>
                <w:color w:val="1D1D1B"/>
                <w:sz w:val="17"/>
                <w:szCs w:val="17"/>
              </w:rPr>
              <w:t xml:space="preserve"> and sufficient audit experience </w:t>
            </w:r>
            <w:r w:rsidR="00D92EFD">
              <w:rPr>
                <w:rFonts w:asciiTheme="minorBidi" w:hAnsiTheme="minorBidi" w:cstheme="minorBidi"/>
                <w:color w:val="1D1D1B"/>
                <w:sz w:val="17"/>
                <w:szCs w:val="17"/>
              </w:rPr>
              <w:t xml:space="preserve">at a sufficiently senior level of authority </w:t>
            </w:r>
            <w:r w:rsidRPr="00113208">
              <w:rPr>
                <w:rFonts w:asciiTheme="minorBidi" w:hAnsiTheme="minorBidi" w:cstheme="minorBidi"/>
                <w:color w:val="1D1D1B"/>
                <w:sz w:val="17"/>
                <w:szCs w:val="17"/>
              </w:rPr>
              <w:t>to be competent to conduct audit work. Using</w:t>
            </w:r>
            <w:r>
              <w:rPr>
                <w:rFonts w:asciiTheme="minorBidi" w:hAnsiTheme="minorBidi" w:cstheme="minorBidi"/>
                <w:color w:val="1D1D1B"/>
                <w:sz w:val="17"/>
                <w:szCs w:val="17"/>
              </w:rPr>
              <w:t xml:space="preserve"> </w:t>
            </w:r>
            <w:r w:rsidRPr="00113208">
              <w:rPr>
                <w:rFonts w:asciiTheme="minorBidi" w:hAnsiTheme="minorBidi" w:cstheme="minorBidi"/>
                <w:color w:val="1D1D1B"/>
                <w:sz w:val="17"/>
                <w:szCs w:val="17"/>
              </w:rPr>
              <w:t xml:space="preserve">the following table, please give details of </w:t>
            </w:r>
            <w:r w:rsidR="008C5E1A">
              <w:rPr>
                <w:rFonts w:asciiTheme="minorBidi" w:hAnsiTheme="minorBidi" w:cstheme="minorBidi"/>
                <w:color w:val="1D1D1B"/>
                <w:sz w:val="17"/>
                <w:szCs w:val="17"/>
              </w:rPr>
              <w:t xml:space="preserve">examples of recent audit engagements </w:t>
            </w:r>
            <w:r w:rsidRPr="00113208">
              <w:rPr>
                <w:rFonts w:asciiTheme="minorBidi" w:hAnsiTheme="minorBidi" w:cstheme="minorBidi"/>
                <w:color w:val="1D1D1B"/>
                <w:sz w:val="17"/>
                <w:szCs w:val="17"/>
              </w:rPr>
              <w:t xml:space="preserve">that best demonstrate </w:t>
            </w:r>
            <w:r w:rsidR="008C5E1A">
              <w:rPr>
                <w:rFonts w:asciiTheme="minorBidi" w:hAnsiTheme="minorBidi" w:cstheme="minorBidi"/>
                <w:color w:val="1D1D1B"/>
                <w:sz w:val="17"/>
                <w:szCs w:val="17"/>
              </w:rPr>
              <w:t xml:space="preserve">your </w:t>
            </w:r>
            <w:r w:rsidRPr="00113208">
              <w:rPr>
                <w:rFonts w:asciiTheme="minorBidi" w:hAnsiTheme="minorBidi" w:cstheme="minorBidi"/>
                <w:color w:val="1D1D1B"/>
                <w:sz w:val="17"/>
                <w:szCs w:val="17"/>
              </w:rPr>
              <w:t>audit and financial reporting experience</w:t>
            </w:r>
            <w:r w:rsidR="008C5E1A">
              <w:rPr>
                <w:rFonts w:asciiTheme="minorBidi" w:hAnsiTheme="minorBidi" w:cstheme="minorBidi"/>
                <w:color w:val="1D1D1B"/>
                <w:sz w:val="17"/>
                <w:szCs w:val="17"/>
              </w:rPr>
              <w:t xml:space="preserve"> and seniority. You should aim to provide details of at least 10 audit engagements carried out during the last 24 months. However, we recognise that there is a wide range of individual circumstances where this will not be possible</w:t>
            </w:r>
            <w:r w:rsidR="00731168">
              <w:rPr>
                <w:rFonts w:asciiTheme="minorBidi" w:hAnsiTheme="minorBidi" w:cstheme="minorBidi"/>
                <w:color w:val="1D1D1B"/>
                <w:sz w:val="17"/>
                <w:szCs w:val="17"/>
              </w:rPr>
              <w:t xml:space="preserve"> and if</w:t>
            </w:r>
            <w:r w:rsidR="008C5E1A">
              <w:rPr>
                <w:rFonts w:asciiTheme="minorBidi" w:hAnsiTheme="minorBidi" w:cstheme="minorBidi"/>
                <w:color w:val="1D1D1B"/>
                <w:sz w:val="17"/>
                <w:szCs w:val="17"/>
              </w:rPr>
              <w:t xml:space="preserve"> this is the case, please provide as many examples as you can in section 1 of this form, and provide an explanation of your circumstances in section 2. </w:t>
            </w:r>
          </w:p>
          <w:p w14:paraId="08C28BE7" w14:textId="77777777" w:rsidR="008C5E1A" w:rsidRDefault="008C5E1A" w:rsidP="008C5E1A">
            <w:pPr>
              <w:autoSpaceDE w:val="0"/>
              <w:autoSpaceDN w:val="0"/>
              <w:adjustRightInd w:val="0"/>
              <w:spacing w:line="240" w:lineRule="auto"/>
              <w:rPr>
                <w:rFonts w:asciiTheme="minorBidi" w:hAnsiTheme="minorBidi" w:cstheme="minorBidi"/>
                <w:color w:val="1D1D1B"/>
                <w:sz w:val="17"/>
                <w:szCs w:val="17"/>
              </w:rPr>
            </w:pPr>
          </w:p>
          <w:p w14:paraId="22890C5E" w14:textId="69E725A3" w:rsidR="00113208" w:rsidRDefault="00113208" w:rsidP="008C5E1A">
            <w:pPr>
              <w:autoSpaceDE w:val="0"/>
              <w:autoSpaceDN w:val="0"/>
              <w:adjustRightInd w:val="0"/>
              <w:spacing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 xml:space="preserve">Please ensure </w:t>
            </w:r>
            <w:r w:rsidR="008C5E1A">
              <w:rPr>
                <w:rFonts w:asciiTheme="minorBidi" w:hAnsiTheme="minorBidi" w:cstheme="minorBidi"/>
                <w:color w:val="1D1D1B"/>
                <w:sz w:val="17"/>
                <w:szCs w:val="17"/>
              </w:rPr>
              <w:t xml:space="preserve">your examples are </w:t>
            </w:r>
            <w:r w:rsidRPr="00113208">
              <w:rPr>
                <w:rFonts w:asciiTheme="minorBidi" w:hAnsiTheme="minorBidi" w:cstheme="minorBidi"/>
                <w:color w:val="1D1D1B"/>
                <w:sz w:val="17"/>
                <w:szCs w:val="17"/>
              </w:rPr>
              <w:t>relevant to the audit work you</w:t>
            </w:r>
            <w:r>
              <w:rPr>
                <w:rFonts w:asciiTheme="minorBidi" w:hAnsiTheme="minorBidi" w:cstheme="minorBidi"/>
                <w:color w:val="1D1D1B"/>
                <w:sz w:val="17"/>
                <w:szCs w:val="17"/>
              </w:rPr>
              <w:t xml:space="preserve"> </w:t>
            </w:r>
            <w:r w:rsidRPr="00113208">
              <w:rPr>
                <w:rFonts w:asciiTheme="minorBidi" w:hAnsiTheme="minorBidi" w:cstheme="minorBidi"/>
                <w:color w:val="1D1D1B"/>
                <w:sz w:val="17"/>
                <w:szCs w:val="17"/>
              </w:rPr>
              <w:t xml:space="preserve">intend to conduct as an RI. We may ask you to provide further information or additional examples to help us assess your experience. </w:t>
            </w:r>
          </w:p>
          <w:p w14:paraId="7EAC374E" w14:textId="77777777" w:rsidR="00113208" w:rsidRDefault="00113208" w:rsidP="00113208">
            <w:pPr>
              <w:autoSpaceDE w:val="0"/>
              <w:autoSpaceDN w:val="0"/>
              <w:adjustRightInd w:val="0"/>
              <w:spacing w:line="240" w:lineRule="auto"/>
              <w:rPr>
                <w:rFonts w:asciiTheme="minorBidi" w:hAnsiTheme="minorBidi" w:cstheme="minorBidi"/>
                <w:color w:val="1D1D1B"/>
                <w:sz w:val="17"/>
                <w:szCs w:val="17"/>
              </w:rPr>
            </w:pPr>
          </w:p>
          <w:p w14:paraId="2FD29E47" w14:textId="77777777" w:rsidR="00113208" w:rsidRDefault="00113208" w:rsidP="00113208">
            <w:pPr>
              <w:autoSpaceDE w:val="0"/>
              <w:autoSpaceDN w:val="0"/>
              <w:adjustRightInd w:val="0"/>
              <w:spacing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 xml:space="preserve">Please note that we do not consider </w:t>
            </w:r>
            <w:r w:rsidR="00714FE4">
              <w:rPr>
                <w:rFonts w:asciiTheme="minorBidi" w:hAnsiTheme="minorBidi" w:cstheme="minorBidi"/>
                <w:color w:val="1D1D1B"/>
                <w:sz w:val="17"/>
                <w:szCs w:val="17"/>
              </w:rPr>
              <w:t>Solicitors</w:t>
            </w:r>
            <w:r w:rsidR="00B0528A">
              <w:rPr>
                <w:rFonts w:asciiTheme="minorBidi" w:hAnsiTheme="minorBidi" w:cstheme="minorBidi"/>
                <w:color w:val="1D1D1B"/>
                <w:sz w:val="17"/>
                <w:szCs w:val="17"/>
              </w:rPr>
              <w:t>’</w:t>
            </w:r>
            <w:r w:rsidR="00714FE4">
              <w:rPr>
                <w:rFonts w:asciiTheme="minorBidi" w:hAnsiTheme="minorBidi" w:cstheme="minorBidi"/>
                <w:color w:val="1D1D1B"/>
                <w:sz w:val="17"/>
                <w:szCs w:val="17"/>
              </w:rPr>
              <w:t xml:space="preserve"> Regulation Authority Accountants Reports, </w:t>
            </w:r>
            <w:r w:rsidRPr="00113208">
              <w:rPr>
                <w:rFonts w:asciiTheme="minorBidi" w:hAnsiTheme="minorBidi" w:cstheme="minorBidi"/>
                <w:color w:val="1D1D1B"/>
                <w:sz w:val="17"/>
                <w:szCs w:val="17"/>
              </w:rPr>
              <w:t>internal audit, CASS reports and agreed upon procedures work to be audit work as defined by the Audit Regulations.</w:t>
            </w:r>
          </w:p>
          <w:p w14:paraId="3E0ED5D8" w14:textId="77777777" w:rsidR="00113208" w:rsidRDefault="00113208" w:rsidP="00113208">
            <w:pPr>
              <w:autoSpaceDE w:val="0"/>
              <w:autoSpaceDN w:val="0"/>
              <w:adjustRightInd w:val="0"/>
              <w:spacing w:line="240" w:lineRule="auto"/>
              <w:rPr>
                <w:rFonts w:asciiTheme="minorBidi" w:hAnsiTheme="minorBidi" w:cstheme="minorBidi"/>
                <w:color w:val="1D1D1B"/>
                <w:sz w:val="17"/>
                <w:szCs w:val="17"/>
              </w:rPr>
            </w:pPr>
          </w:p>
          <w:p w14:paraId="6A42CB45" w14:textId="3BCD4110" w:rsidR="008C5E1A" w:rsidRDefault="008C5E1A" w:rsidP="0030362A">
            <w:pPr>
              <w:autoSpaceDE w:val="0"/>
              <w:autoSpaceDN w:val="0"/>
              <w:adjustRightInd w:val="0"/>
              <w:spacing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Your examples should demonstrate that you have the professional</w:t>
            </w:r>
            <w:r>
              <w:rPr>
                <w:rFonts w:asciiTheme="minorBidi" w:hAnsiTheme="minorBidi" w:cstheme="minorBidi"/>
                <w:color w:val="1D1D1B"/>
                <w:sz w:val="17"/>
                <w:szCs w:val="17"/>
              </w:rPr>
              <w:t xml:space="preserve"> </w:t>
            </w:r>
            <w:r w:rsidRPr="00113208">
              <w:rPr>
                <w:rFonts w:asciiTheme="minorBidi" w:hAnsiTheme="minorBidi" w:cstheme="minorBidi"/>
                <w:color w:val="1D1D1B"/>
                <w:sz w:val="17"/>
                <w:szCs w:val="17"/>
              </w:rPr>
              <w:t xml:space="preserve">competence expected of an RI and that you have achieved the </w:t>
            </w:r>
            <w:r>
              <w:rPr>
                <w:rFonts w:asciiTheme="minorBidi" w:hAnsiTheme="minorBidi" w:cstheme="minorBidi"/>
                <w:color w:val="1D1D1B"/>
                <w:sz w:val="17"/>
                <w:szCs w:val="17"/>
              </w:rPr>
              <w:t>IES8 competencies</w:t>
            </w:r>
            <w:r w:rsidRPr="00113208">
              <w:rPr>
                <w:rFonts w:asciiTheme="minorBidi" w:hAnsiTheme="minorBidi" w:cstheme="minorBidi"/>
                <w:color w:val="1D1D1B"/>
                <w:sz w:val="17"/>
                <w:szCs w:val="17"/>
              </w:rPr>
              <w:t xml:space="preserve"> </w:t>
            </w:r>
            <w:r>
              <w:rPr>
                <w:rFonts w:asciiTheme="minorBidi" w:hAnsiTheme="minorBidi" w:cstheme="minorBidi"/>
                <w:color w:val="1D1D1B"/>
                <w:sz w:val="17"/>
                <w:szCs w:val="17"/>
              </w:rPr>
              <w:t xml:space="preserve">which are set out in section </w:t>
            </w:r>
            <w:r w:rsidR="0030362A">
              <w:rPr>
                <w:rFonts w:asciiTheme="minorBidi" w:hAnsiTheme="minorBidi" w:cstheme="minorBidi"/>
                <w:color w:val="1D1D1B"/>
                <w:sz w:val="17"/>
                <w:szCs w:val="17"/>
              </w:rPr>
              <w:t>4</w:t>
            </w:r>
            <w:r>
              <w:rPr>
                <w:rFonts w:asciiTheme="minorBidi" w:hAnsiTheme="minorBidi" w:cstheme="minorBidi"/>
                <w:color w:val="1D1D1B"/>
                <w:sz w:val="17"/>
                <w:szCs w:val="17"/>
              </w:rPr>
              <w:t xml:space="preserve">. </w:t>
            </w:r>
            <w:r w:rsidR="00731168" w:rsidRPr="00113208">
              <w:rPr>
                <w:rFonts w:asciiTheme="minorBidi" w:hAnsiTheme="minorBidi" w:cstheme="minorBidi"/>
                <w:color w:val="1D1D1B"/>
                <w:sz w:val="17"/>
                <w:szCs w:val="17"/>
              </w:rPr>
              <w:t>If you cannot provide this evidence, your application may not be successful, or may only be approved subject to conditions. The information should be</w:t>
            </w:r>
            <w:r w:rsidR="00731168">
              <w:rPr>
                <w:rFonts w:asciiTheme="minorBidi" w:hAnsiTheme="minorBidi" w:cstheme="minorBidi"/>
                <w:color w:val="1D1D1B"/>
                <w:sz w:val="17"/>
                <w:szCs w:val="17"/>
              </w:rPr>
              <w:t xml:space="preserve"> provided</w:t>
            </w:r>
            <w:r w:rsidR="00731168" w:rsidRPr="00113208">
              <w:rPr>
                <w:rFonts w:asciiTheme="minorBidi" w:hAnsiTheme="minorBidi" w:cstheme="minorBidi"/>
                <w:color w:val="1D1D1B"/>
                <w:sz w:val="17"/>
                <w:szCs w:val="17"/>
              </w:rPr>
              <w:t xml:space="preserve"> in date order</w:t>
            </w:r>
            <w:r w:rsidR="00731168">
              <w:rPr>
                <w:rFonts w:asciiTheme="minorBidi" w:hAnsiTheme="minorBidi" w:cstheme="minorBidi"/>
                <w:color w:val="1D1D1B"/>
                <w:sz w:val="17"/>
                <w:szCs w:val="17"/>
              </w:rPr>
              <w:t xml:space="preserve"> </w:t>
            </w:r>
            <w:r w:rsidR="00731168" w:rsidRPr="00113208">
              <w:rPr>
                <w:rFonts w:asciiTheme="minorBidi" w:hAnsiTheme="minorBidi" w:cstheme="minorBidi"/>
                <w:color w:val="1D1D1B"/>
                <w:sz w:val="17"/>
                <w:szCs w:val="17"/>
              </w:rPr>
              <w:t xml:space="preserve">(most recent first). </w:t>
            </w:r>
            <w:proofErr w:type="gramStart"/>
            <w:r w:rsidR="00731168" w:rsidRPr="00113208">
              <w:rPr>
                <w:rFonts w:asciiTheme="minorBidi" w:hAnsiTheme="minorBidi" w:cstheme="minorBidi"/>
                <w:color w:val="1D1D1B"/>
                <w:sz w:val="17"/>
                <w:szCs w:val="17"/>
              </w:rPr>
              <w:t>Continue on</w:t>
            </w:r>
            <w:proofErr w:type="gramEnd"/>
            <w:r w:rsidR="00731168" w:rsidRPr="00113208">
              <w:rPr>
                <w:rFonts w:asciiTheme="minorBidi" w:hAnsiTheme="minorBidi" w:cstheme="minorBidi"/>
                <w:color w:val="1D1D1B"/>
                <w:sz w:val="17"/>
                <w:szCs w:val="17"/>
              </w:rPr>
              <w:t xml:space="preserve"> a separate sheet if necessary.</w:t>
            </w:r>
          </w:p>
          <w:p w14:paraId="178DC323" w14:textId="77777777" w:rsidR="008C5E1A" w:rsidRPr="00113208" w:rsidRDefault="008C5E1A" w:rsidP="00113208">
            <w:pPr>
              <w:autoSpaceDE w:val="0"/>
              <w:autoSpaceDN w:val="0"/>
              <w:adjustRightInd w:val="0"/>
              <w:spacing w:line="240" w:lineRule="auto"/>
              <w:rPr>
                <w:rFonts w:asciiTheme="minorBidi" w:hAnsiTheme="minorBidi" w:cstheme="minorBidi"/>
                <w:color w:val="1D1D1B"/>
                <w:sz w:val="17"/>
                <w:szCs w:val="17"/>
              </w:rPr>
            </w:pPr>
          </w:p>
          <w:p w14:paraId="4AD5C530" w14:textId="3E39D3FF" w:rsidR="00113208" w:rsidRPr="00113208" w:rsidRDefault="00113208" w:rsidP="00A25028">
            <w:pPr>
              <w:autoSpaceDE w:val="0"/>
              <w:autoSpaceDN w:val="0"/>
              <w:adjustRightInd w:val="0"/>
              <w:spacing w:line="240" w:lineRule="auto"/>
              <w:rPr>
                <w:rFonts w:asciiTheme="minorBidi" w:hAnsiTheme="minorBidi" w:cstheme="minorBidi"/>
                <w:color w:val="1D1D1B"/>
                <w:sz w:val="17"/>
                <w:szCs w:val="17"/>
              </w:rPr>
            </w:pPr>
            <w:r w:rsidRPr="00113208">
              <w:rPr>
                <w:rFonts w:asciiTheme="minorBidi" w:hAnsiTheme="minorBidi" w:cstheme="minorBidi"/>
                <w:color w:val="1D1D1B"/>
                <w:sz w:val="17"/>
                <w:szCs w:val="17"/>
              </w:rPr>
              <w:t>A full copy of IES 8 and support materials on this standard can be accessed via the</w:t>
            </w:r>
            <w:r>
              <w:rPr>
                <w:rFonts w:asciiTheme="minorBidi" w:hAnsiTheme="minorBidi" w:cstheme="minorBidi"/>
                <w:color w:val="1D1D1B"/>
                <w:sz w:val="17"/>
                <w:szCs w:val="17"/>
              </w:rPr>
              <w:t xml:space="preserve"> </w:t>
            </w:r>
            <w:hyperlink r:id="rId8" w:history="1">
              <w:r w:rsidRPr="003459B6">
                <w:rPr>
                  <w:rStyle w:val="Hyperlink"/>
                  <w:rFonts w:asciiTheme="minorBidi" w:hAnsiTheme="minorBidi" w:cstheme="minorBidi"/>
                  <w:b/>
                  <w:bCs/>
                  <w:color w:val="auto"/>
                  <w:sz w:val="17"/>
                  <w:szCs w:val="17"/>
                </w:rPr>
                <w:t>IFAC website</w:t>
              </w:r>
            </w:hyperlink>
            <w:r w:rsidRPr="00113208">
              <w:rPr>
                <w:rFonts w:asciiTheme="minorBidi" w:hAnsiTheme="minorBidi" w:cstheme="minorBidi"/>
                <w:color w:val="1D1D1B"/>
                <w:sz w:val="17"/>
                <w:szCs w:val="17"/>
              </w:rPr>
              <w:t xml:space="preserve">. </w:t>
            </w:r>
          </w:p>
        </w:tc>
      </w:tr>
    </w:tbl>
    <w:p w14:paraId="387AC6CC" w14:textId="77777777" w:rsidR="00821AB0" w:rsidRDefault="00821AB0">
      <w:pPr>
        <w:spacing w:line="240" w:lineRule="auto"/>
        <w:rPr>
          <w:rFonts w:asciiTheme="minorBidi" w:hAnsiTheme="minorBidi" w:cstheme="minorBidi"/>
          <w:color w:val="1D1D1B"/>
          <w:sz w:val="17"/>
          <w:szCs w:val="17"/>
        </w:rPr>
      </w:pPr>
      <w:r>
        <w:rPr>
          <w:rFonts w:asciiTheme="minorBidi" w:hAnsiTheme="minorBidi" w:cstheme="minorBidi"/>
          <w:color w:val="1D1D1B"/>
          <w:sz w:val="17"/>
          <w:szCs w:val="17"/>
        </w:rPr>
        <w:br w:type="page"/>
      </w:r>
    </w:p>
    <w:tbl>
      <w:tblPr>
        <w:tblStyle w:val="TableGrid1"/>
        <w:tblW w:w="14913" w:type="dxa"/>
        <w:tblInd w:w="-176" w:type="dxa"/>
        <w:tblLayout w:type="fixed"/>
        <w:tblLook w:val="04A0" w:firstRow="1" w:lastRow="0" w:firstColumn="1" w:lastColumn="0" w:noHBand="0" w:noVBand="1"/>
      </w:tblPr>
      <w:tblGrid>
        <w:gridCol w:w="455"/>
        <w:gridCol w:w="1559"/>
        <w:gridCol w:w="1559"/>
        <w:gridCol w:w="1843"/>
        <w:gridCol w:w="6946"/>
        <w:gridCol w:w="2551"/>
      </w:tblGrid>
      <w:tr w:rsidR="004E7F2C" w:rsidRPr="00A25028" w14:paraId="0C257C4F" w14:textId="77777777" w:rsidTr="00E81EA6">
        <w:trPr>
          <w:trHeight w:val="273"/>
        </w:trPr>
        <w:tc>
          <w:tcPr>
            <w:tcW w:w="14913" w:type="dxa"/>
            <w:gridSpan w:val="6"/>
            <w:shd w:val="clear" w:color="auto" w:fill="808080"/>
          </w:tcPr>
          <w:p w14:paraId="41238EAE" w14:textId="3B0C019D" w:rsidR="004E7F2C" w:rsidRPr="00A25028" w:rsidRDefault="004E7F2C" w:rsidP="00A25028">
            <w:pPr>
              <w:tabs>
                <w:tab w:val="center" w:pos="4513"/>
                <w:tab w:val="right" w:pos="9026"/>
              </w:tabs>
              <w:spacing w:before="120" w:after="120" w:line="240" w:lineRule="auto"/>
              <w:rPr>
                <w:rFonts w:asciiTheme="minorBidi" w:hAnsiTheme="minorBidi" w:cstheme="minorBidi"/>
                <w:color w:val="FFFFFF" w:themeColor="background1"/>
                <w:sz w:val="17"/>
                <w:szCs w:val="17"/>
              </w:rPr>
            </w:pPr>
            <w:r w:rsidRPr="00A25028">
              <w:rPr>
                <w:rFonts w:asciiTheme="minorBidi" w:hAnsiTheme="minorBidi" w:cstheme="minorBidi"/>
                <w:color w:val="FFFFFF" w:themeColor="background1"/>
                <w:sz w:val="17"/>
                <w:szCs w:val="17"/>
              </w:rPr>
              <w:lastRenderedPageBreak/>
              <w:t>When completing each example, you must provide all the details requested under each column heading</w:t>
            </w:r>
          </w:p>
        </w:tc>
      </w:tr>
      <w:tr w:rsidR="004E7F2C" w:rsidRPr="00A25028" w14:paraId="53E97127" w14:textId="77777777" w:rsidTr="004E7F2C">
        <w:trPr>
          <w:trHeight w:val="838"/>
        </w:trPr>
        <w:tc>
          <w:tcPr>
            <w:tcW w:w="455" w:type="dxa"/>
            <w:vMerge w:val="restart"/>
            <w:shd w:val="clear" w:color="auto" w:fill="808080"/>
          </w:tcPr>
          <w:p w14:paraId="59294D96" w14:textId="77777777" w:rsidR="00821AB0" w:rsidRPr="00A25028" w:rsidRDefault="00821AB0" w:rsidP="00A25028">
            <w:pPr>
              <w:tabs>
                <w:tab w:val="center" w:pos="4513"/>
                <w:tab w:val="right" w:pos="9026"/>
              </w:tabs>
              <w:spacing w:before="120" w:after="120" w:line="240" w:lineRule="auto"/>
              <w:rPr>
                <w:rFonts w:ascii="Calibri" w:hAnsi="Calibri"/>
                <w:color w:val="FFFFFF" w:themeColor="background1"/>
                <w:sz w:val="17"/>
                <w:szCs w:val="17"/>
              </w:rPr>
            </w:pPr>
          </w:p>
        </w:tc>
        <w:tc>
          <w:tcPr>
            <w:tcW w:w="1559" w:type="dxa"/>
            <w:vMerge w:val="restart"/>
            <w:shd w:val="clear" w:color="auto" w:fill="808080"/>
          </w:tcPr>
          <w:p w14:paraId="27EF9C9A" w14:textId="487036AA" w:rsidR="00C457A2" w:rsidRPr="00A25028" w:rsidRDefault="00C457A2" w:rsidP="00A25028">
            <w:pPr>
              <w:spacing w:before="120" w:after="120" w:line="240" w:lineRule="auto"/>
              <w:rPr>
                <w:b/>
                <w:color w:val="FFFFFF" w:themeColor="background1"/>
                <w:sz w:val="17"/>
                <w:szCs w:val="17"/>
              </w:rPr>
            </w:pPr>
            <w:r w:rsidRPr="00A25028">
              <w:rPr>
                <w:b/>
                <w:color w:val="FFFFFF" w:themeColor="background1"/>
                <w:sz w:val="17"/>
                <w:szCs w:val="17"/>
              </w:rPr>
              <w:t>Your details</w:t>
            </w:r>
          </w:p>
          <w:p w14:paraId="2092464A" w14:textId="77777777" w:rsidR="00821AB0" w:rsidRPr="00A25028" w:rsidRDefault="00821AB0" w:rsidP="000850EC">
            <w:pPr>
              <w:pStyle w:val="ListParagraph"/>
              <w:numPr>
                <w:ilvl w:val="0"/>
                <w:numId w:val="6"/>
              </w:numPr>
              <w:spacing w:before="120" w:after="120" w:line="240" w:lineRule="auto"/>
              <w:ind w:left="317" w:hanging="317"/>
              <w:rPr>
                <w:bCs/>
                <w:color w:val="FFFFFF" w:themeColor="background1"/>
                <w:sz w:val="17"/>
                <w:szCs w:val="17"/>
              </w:rPr>
            </w:pPr>
            <w:r w:rsidRPr="00A25028">
              <w:rPr>
                <w:bCs/>
                <w:color w:val="FFFFFF" w:themeColor="background1"/>
                <w:sz w:val="17"/>
                <w:szCs w:val="17"/>
              </w:rPr>
              <w:t>Firm name</w:t>
            </w:r>
          </w:p>
          <w:p w14:paraId="269F53B6" w14:textId="25ACC34F" w:rsidR="00821AB0" w:rsidRPr="00A25028" w:rsidRDefault="00821AB0" w:rsidP="000850EC">
            <w:pPr>
              <w:pStyle w:val="ListParagraph"/>
              <w:numPr>
                <w:ilvl w:val="0"/>
                <w:numId w:val="6"/>
              </w:numPr>
              <w:tabs>
                <w:tab w:val="center" w:pos="4513"/>
                <w:tab w:val="right" w:pos="9026"/>
              </w:tabs>
              <w:spacing w:before="120" w:after="120" w:line="240" w:lineRule="auto"/>
              <w:ind w:left="317" w:hanging="317"/>
              <w:rPr>
                <w:bCs/>
                <w:color w:val="FFFFFF" w:themeColor="background1"/>
                <w:sz w:val="17"/>
                <w:szCs w:val="17"/>
              </w:rPr>
            </w:pPr>
            <w:r w:rsidRPr="00A25028">
              <w:rPr>
                <w:bCs/>
                <w:color w:val="FFFFFF" w:themeColor="background1"/>
                <w:sz w:val="17"/>
                <w:szCs w:val="17"/>
              </w:rPr>
              <w:t xml:space="preserve">Date range </w:t>
            </w:r>
            <w:r w:rsidR="00C457A2" w:rsidRPr="00A25028">
              <w:rPr>
                <w:bCs/>
                <w:color w:val="FFFFFF" w:themeColor="background1"/>
                <w:sz w:val="17"/>
                <w:szCs w:val="17"/>
              </w:rPr>
              <w:t xml:space="preserve">when </w:t>
            </w:r>
            <w:r w:rsidRPr="00A25028">
              <w:rPr>
                <w:bCs/>
                <w:color w:val="FFFFFF" w:themeColor="background1"/>
                <w:sz w:val="17"/>
                <w:szCs w:val="17"/>
              </w:rPr>
              <w:t xml:space="preserve">audit work </w:t>
            </w:r>
            <w:r w:rsidR="00C457A2" w:rsidRPr="00A25028">
              <w:rPr>
                <w:bCs/>
                <w:color w:val="FFFFFF" w:themeColor="background1"/>
                <w:sz w:val="17"/>
                <w:szCs w:val="17"/>
              </w:rPr>
              <w:t xml:space="preserve">was </w:t>
            </w:r>
            <w:r w:rsidRPr="00A25028">
              <w:rPr>
                <w:bCs/>
                <w:color w:val="FFFFFF" w:themeColor="background1"/>
                <w:sz w:val="17"/>
                <w:szCs w:val="17"/>
              </w:rPr>
              <w:t>performed</w:t>
            </w:r>
          </w:p>
          <w:p w14:paraId="495B23E4" w14:textId="77777777" w:rsidR="00821AB0" w:rsidRPr="00A25028" w:rsidRDefault="00821AB0" w:rsidP="000850EC">
            <w:pPr>
              <w:pStyle w:val="ListParagraph"/>
              <w:numPr>
                <w:ilvl w:val="0"/>
                <w:numId w:val="6"/>
              </w:numPr>
              <w:tabs>
                <w:tab w:val="center" w:pos="4513"/>
                <w:tab w:val="right" w:pos="9026"/>
              </w:tabs>
              <w:spacing w:before="120" w:after="120" w:line="240" w:lineRule="auto"/>
              <w:ind w:left="317" w:hanging="317"/>
              <w:rPr>
                <w:b/>
                <w:color w:val="FFFFFF" w:themeColor="background1"/>
                <w:sz w:val="17"/>
                <w:szCs w:val="17"/>
              </w:rPr>
            </w:pPr>
            <w:r w:rsidRPr="00A25028">
              <w:rPr>
                <w:bCs/>
                <w:color w:val="FFFFFF" w:themeColor="background1"/>
                <w:sz w:val="17"/>
                <w:szCs w:val="17"/>
              </w:rPr>
              <w:t>Hours that you worked on the audit</w:t>
            </w:r>
            <w:r w:rsidRPr="00A25028">
              <w:rPr>
                <w:b/>
                <w:color w:val="FFFFFF" w:themeColor="background1"/>
                <w:sz w:val="17"/>
                <w:szCs w:val="17"/>
              </w:rPr>
              <w:t xml:space="preserve"> </w:t>
            </w:r>
          </w:p>
          <w:p w14:paraId="487CB333" w14:textId="77777777" w:rsidR="00821AB0" w:rsidRPr="00A25028" w:rsidRDefault="00821AB0" w:rsidP="00A25028">
            <w:pPr>
              <w:pStyle w:val="ListParagraph"/>
              <w:tabs>
                <w:tab w:val="center" w:pos="4513"/>
                <w:tab w:val="right" w:pos="9026"/>
              </w:tabs>
              <w:spacing w:before="120" w:after="120" w:line="240" w:lineRule="auto"/>
              <w:ind w:left="360"/>
              <w:rPr>
                <w:color w:val="FFFFFF" w:themeColor="background1"/>
                <w:sz w:val="17"/>
                <w:szCs w:val="17"/>
              </w:rPr>
            </w:pPr>
          </w:p>
        </w:tc>
        <w:tc>
          <w:tcPr>
            <w:tcW w:w="1559" w:type="dxa"/>
            <w:vMerge w:val="restart"/>
            <w:shd w:val="clear" w:color="auto" w:fill="808080"/>
          </w:tcPr>
          <w:p w14:paraId="15ACF996" w14:textId="13EDE191" w:rsidR="00C457A2" w:rsidRPr="00A25028" w:rsidRDefault="00821AB0" w:rsidP="00A25028">
            <w:pPr>
              <w:spacing w:before="120" w:after="120" w:line="240" w:lineRule="auto"/>
              <w:rPr>
                <w:b/>
                <w:color w:val="FFFFFF" w:themeColor="background1"/>
                <w:sz w:val="17"/>
                <w:szCs w:val="17"/>
              </w:rPr>
            </w:pPr>
            <w:r w:rsidRPr="00A25028">
              <w:rPr>
                <w:b/>
                <w:color w:val="FFFFFF" w:themeColor="background1"/>
                <w:sz w:val="17"/>
                <w:szCs w:val="17"/>
              </w:rPr>
              <w:t>Client details</w:t>
            </w:r>
          </w:p>
          <w:p w14:paraId="04D1677F" w14:textId="77777777" w:rsidR="00821AB0" w:rsidRPr="00A25028" w:rsidRDefault="00821AB0" w:rsidP="000850EC">
            <w:pPr>
              <w:pStyle w:val="ListParagraph"/>
              <w:numPr>
                <w:ilvl w:val="0"/>
                <w:numId w:val="8"/>
              </w:numPr>
              <w:tabs>
                <w:tab w:val="center" w:pos="4513"/>
                <w:tab w:val="right" w:pos="9026"/>
              </w:tabs>
              <w:spacing w:before="120" w:after="120" w:line="240" w:lineRule="auto"/>
              <w:ind w:left="317" w:hanging="283"/>
              <w:rPr>
                <w:bCs/>
                <w:color w:val="FFFFFF" w:themeColor="background1"/>
                <w:sz w:val="17"/>
                <w:szCs w:val="17"/>
              </w:rPr>
            </w:pPr>
            <w:r w:rsidRPr="00A25028">
              <w:rPr>
                <w:bCs/>
                <w:color w:val="FFFFFF" w:themeColor="background1"/>
                <w:sz w:val="17"/>
                <w:szCs w:val="17"/>
              </w:rPr>
              <w:t>Industry</w:t>
            </w:r>
          </w:p>
          <w:p w14:paraId="707C1706" w14:textId="2F3E8936" w:rsidR="00821AB0" w:rsidRPr="00A25028" w:rsidRDefault="00C457A2" w:rsidP="000850EC">
            <w:pPr>
              <w:pStyle w:val="ListParagraph"/>
              <w:numPr>
                <w:ilvl w:val="0"/>
                <w:numId w:val="8"/>
              </w:numPr>
              <w:tabs>
                <w:tab w:val="center" w:pos="4513"/>
                <w:tab w:val="right" w:pos="9026"/>
              </w:tabs>
              <w:spacing w:before="120" w:after="120" w:line="240" w:lineRule="auto"/>
              <w:ind w:left="317" w:hanging="283"/>
              <w:rPr>
                <w:bCs/>
                <w:color w:val="FFFFFF" w:themeColor="background1"/>
                <w:sz w:val="17"/>
                <w:szCs w:val="17"/>
              </w:rPr>
            </w:pPr>
            <w:r w:rsidRPr="00A25028">
              <w:rPr>
                <w:bCs/>
                <w:color w:val="FFFFFF" w:themeColor="background1"/>
                <w:sz w:val="17"/>
                <w:szCs w:val="17"/>
              </w:rPr>
              <w:t>Year-</w:t>
            </w:r>
            <w:r w:rsidR="00821AB0" w:rsidRPr="00A25028">
              <w:rPr>
                <w:bCs/>
                <w:color w:val="FFFFFF" w:themeColor="background1"/>
                <w:sz w:val="17"/>
                <w:szCs w:val="17"/>
              </w:rPr>
              <w:t xml:space="preserve">end </w:t>
            </w:r>
          </w:p>
          <w:p w14:paraId="638C419B" w14:textId="77777777" w:rsidR="00821AB0" w:rsidRPr="00A25028" w:rsidRDefault="00821AB0" w:rsidP="000850EC">
            <w:pPr>
              <w:pStyle w:val="ListParagraph"/>
              <w:numPr>
                <w:ilvl w:val="0"/>
                <w:numId w:val="8"/>
              </w:numPr>
              <w:tabs>
                <w:tab w:val="center" w:pos="4513"/>
                <w:tab w:val="right" w:pos="9026"/>
              </w:tabs>
              <w:spacing w:before="120" w:after="120" w:line="240" w:lineRule="auto"/>
              <w:ind w:left="317" w:hanging="283"/>
              <w:rPr>
                <w:bCs/>
                <w:color w:val="FFFFFF" w:themeColor="background1"/>
                <w:sz w:val="17"/>
                <w:szCs w:val="17"/>
              </w:rPr>
            </w:pPr>
            <w:r w:rsidRPr="00A25028">
              <w:rPr>
                <w:bCs/>
                <w:color w:val="FFFFFF" w:themeColor="background1"/>
                <w:sz w:val="17"/>
                <w:szCs w:val="17"/>
              </w:rPr>
              <w:t xml:space="preserve">Results </w:t>
            </w:r>
          </w:p>
          <w:p w14:paraId="16BDBE0A" w14:textId="77777777" w:rsidR="00821AB0" w:rsidRPr="00A25028" w:rsidRDefault="00821AB0" w:rsidP="000850EC">
            <w:pPr>
              <w:pStyle w:val="ListParagraph"/>
              <w:numPr>
                <w:ilvl w:val="0"/>
                <w:numId w:val="8"/>
              </w:numPr>
              <w:tabs>
                <w:tab w:val="center" w:pos="4513"/>
                <w:tab w:val="right" w:pos="9026"/>
              </w:tabs>
              <w:spacing w:before="120" w:after="120" w:line="240" w:lineRule="auto"/>
              <w:ind w:left="317" w:hanging="283"/>
              <w:rPr>
                <w:bCs/>
                <w:color w:val="FFFFFF" w:themeColor="background1"/>
                <w:sz w:val="17"/>
                <w:szCs w:val="17"/>
              </w:rPr>
            </w:pPr>
            <w:r w:rsidRPr="00A25028">
              <w:rPr>
                <w:bCs/>
                <w:color w:val="FFFFFF" w:themeColor="background1"/>
                <w:sz w:val="17"/>
                <w:szCs w:val="17"/>
              </w:rPr>
              <w:t>Principal activities</w:t>
            </w:r>
          </w:p>
          <w:p w14:paraId="08303A3C" w14:textId="77777777" w:rsidR="00821AB0" w:rsidRPr="00A25028" w:rsidRDefault="00821AB0" w:rsidP="00A25028">
            <w:pPr>
              <w:pStyle w:val="ListParagraph"/>
              <w:tabs>
                <w:tab w:val="center" w:pos="4513"/>
                <w:tab w:val="right" w:pos="9026"/>
              </w:tabs>
              <w:spacing w:before="120" w:after="120" w:line="240" w:lineRule="auto"/>
              <w:ind w:left="317"/>
              <w:rPr>
                <w:color w:val="FFFFFF" w:themeColor="background1"/>
                <w:sz w:val="17"/>
                <w:szCs w:val="17"/>
              </w:rPr>
            </w:pPr>
          </w:p>
        </w:tc>
        <w:tc>
          <w:tcPr>
            <w:tcW w:w="1843" w:type="dxa"/>
            <w:vMerge w:val="restart"/>
            <w:shd w:val="clear" w:color="auto" w:fill="808080"/>
          </w:tcPr>
          <w:p w14:paraId="37E6BD30" w14:textId="27F327EE" w:rsidR="00C457A2" w:rsidRPr="00A25028" w:rsidRDefault="00C457A2" w:rsidP="00A25028">
            <w:pPr>
              <w:tabs>
                <w:tab w:val="center" w:pos="4513"/>
                <w:tab w:val="right" w:pos="9026"/>
              </w:tabs>
              <w:spacing w:before="120" w:after="120" w:line="240" w:lineRule="auto"/>
              <w:rPr>
                <w:b/>
                <w:color w:val="FFFFFF" w:themeColor="background1"/>
                <w:sz w:val="17"/>
                <w:szCs w:val="17"/>
              </w:rPr>
            </w:pPr>
            <w:r w:rsidRPr="00A25028">
              <w:rPr>
                <w:b/>
                <w:color w:val="FFFFFF" w:themeColor="background1"/>
                <w:sz w:val="17"/>
                <w:szCs w:val="17"/>
              </w:rPr>
              <w:t>Scope of the audit</w:t>
            </w:r>
          </w:p>
          <w:p w14:paraId="3D36D6E8" w14:textId="63640E8A" w:rsidR="00821AB0" w:rsidRPr="00A25028" w:rsidRDefault="00C457A2" w:rsidP="000850EC">
            <w:pPr>
              <w:pStyle w:val="ListParagraph"/>
              <w:numPr>
                <w:ilvl w:val="0"/>
                <w:numId w:val="7"/>
              </w:numPr>
              <w:tabs>
                <w:tab w:val="center" w:pos="4513"/>
                <w:tab w:val="right" w:pos="9026"/>
              </w:tabs>
              <w:spacing w:before="120" w:after="120" w:line="240" w:lineRule="auto"/>
              <w:ind w:left="318" w:hanging="284"/>
              <w:rPr>
                <w:bCs/>
                <w:color w:val="FFFFFF" w:themeColor="background1"/>
                <w:sz w:val="17"/>
                <w:szCs w:val="17"/>
              </w:rPr>
            </w:pPr>
            <w:r w:rsidRPr="00A25028">
              <w:rPr>
                <w:bCs/>
                <w:color w:val="FFFFFF" w:themeColor="background1"/>
                <w:sz w:val="17"/>
                <w:szCs w:val="17"/>
              </w:rPr>
              <w:t>Nature of</w:t>
            </w:r>
            <w:r w:rsidR="00821AB0" w:rsidRPr="00A25028">
              <w:rPr>
                <w:bCs/>
                <w:color w:val="FFFFFF" w:themeColor="background1"/>
                <w:sz w:val="17"/>
                <w:szCs w:val="17"/>
              </w:rPr>
              <w:t xml:space="preserve"> the engagement</w:t>
            </w:r>
          </w:p>
          <w:p w14:paraId="7BDF4437" w14:textId="77777777" w:rsidR="00821AB0" w:rsidRPr="00A25028" w:rsidRDefault="00821AB0" w:rsidP="000850EC">
            <w:pPr>
              <w:pStyle w:val="ListParagraph"/>
              <w:numPr>
                <w:ilvl w:val="0"/>
                <w:numId w:val="7"/>
              </w:numPr>
              <w:tabs>
                <w:tab w:val="center" w:pos="4513"/>
                <w:tab w:val="right" w:pos="9026"/>
              </w:tabs>
              <w:spacing w:before="120" w:after="120" w:line="240" w:lineRule="auto"/>
              <w:ind w:left="318" w:hanging="284"/>
              <w:rPr>
                <w:bCs/>
                <w:color w:val="FFFFFF" w:themeColor="background1"/>
                <w:sz w:val="17"/>
                <w:szCs w:val="17"/>
              </w:rPr>
            </w:pPr>
            <w:r w:rsidRPr="00A25028">
              <w:rPr>
                <w:bCs/>
                <w:color w:val="FFFFFF" w:themeColor="background1"/>
                <w:sz w:val="17"/>
                <w:szCs w:val="17"/>
              </w:rPr>
              <w:t>Key risk areas</w:t>
            </w:r>
          </w:p>
          <w:p w14:paraId="3F48EC30" w14:textId="77777777" w:rsidR="00821AB0" w:rsidRPr="00A25028" w:rsidRDefault="00821AB0" w:rsidP="000850EC">
            <w:pPr>
              <w:pStyle w:val="ListParagraph"/>
              <w:numPr>
                <w:ilvl w:val="0"/>
                <w:numId w:val="7"/>
              </w:numPr>
              <w:tabs>
                <w:tab w:val="center" w:pos="4513"/>
                <w:tab w:val="right" w:pos="9026"/>
              </w:tabs>
              <w:spacing w:before="120" w:after="120" w:line="240" w:lineRule="auto"/>
              <w:ind w:left="318" w:hanging="284"/>
              <w:rPr>
                <w:bCs/>
                <w:color w:val="FFFFFF" w:themeColor="background1"/>
                <w:sz w:val="17"/>
                <w:szCs w:val="17"/>
              </w:rPr>
            </w:pPr>
            <w:r w:rsidRPr="00A25028">
              <w:rPr>
                <w:bCs/>
                <w:color w:val="FFFFFF" w:themeColor="background1"/>
                <w:sz w:val="17"/>
                <w:szCs w:val="17"/>
              </w:rPr>
              <w:t>Size of the audit team</w:t>
            </w:r>
          </w:p>
          <w:p w14:paraId="6B99D12A" w14:textId="77777777" w:rsidR="00821AB0" w:rsidRPr="00A25028" w:rsidRDefault="00821AB0" w:rsidP="000850EC">
            <w:pPr>
              <w:pStyle w:val="ListParagraph"/>
              <w:numPr>
                <w:ilvl w:val="0"/>
                <w:numId w:val="7"/>
              </w:numPr>
              <w:tabs>
                <w:tab w:val="center" w:pos="4513"/>
                <w:tab w:val="right" w:pos="9026"/>
              </w:tabs>
              <w:spacing w:before="120" w:after="120" w:line="240" w:lineRule="auto"/>
              <w:ind w:left="318" w:hanging="284"/>
              <w:rPr>
                <w:bCs/>
                <w:color w:val="FFFFFF" w:themeColor="background1"/>
                <w:sz w:val="17"/>
                <w:szCs w:val="17"/>
              </w:rPr>
            </w:pPr>
            <w:r w:rsidRPr="00A25028">
              <w:rPr>
                <w:bCs/>
                <w:color w:val="FFFFFF" w:themeColor="background1"/>
                <w:sz w:val="17"/>
                <w:szCs w:val="17"/>
              </w:rPr>
              <w:t>Your role and responsibilities on the audit</w:t>
            </w:r>
          </w:p>
          <w:p w14:paraId="46F90856" w14:textId="364FAE67" w:rsidR="00821AB0" w:rsidRPr="00A25028" w:rsidRDefault="00821AB0" w:rsidP="000850EC">
            <w:pPr>
              <w:pStyle w:val="ListParagraph"/>
              <w:numPr>
                <w:ilvl w:val="0"/>
                <w:numId w:val="7"/>
              </w:numPr>
              <w:tabs>
                <w:tab w:val="center" w:pos="4513"/>
                <w:tab w:val="right" w:pos="9026"/>
              </w:tabs>
              <w:spacing w:before="120" w:after="120" w:line="240" w:lineRule="auto"/>
              <w:ind w:left="318" w:hanging="284"/>
              <w:rPr>
                <w:b/>
                <w:color w:val="FFFFFF" w:themeColor="background1"/>
                <w:sz w:val="17"/>
                <w:szCs w:val="17"/>
              </w:rPr>
            </w:pPr>
            <w:r w:rsidRPr="00A25028">
              <w:rPr>
                <w:bCs/>
                <w:color w:val="FFFFFF" w:themeColor="background1"/>
                <w:sz w:val="17"/>
                <w:szCs w:val="17"/>
              </w:rPr>
              <w:t xml:space="preserve">Who you reported to </w:t>
            </w:r>
          </w:p>
        </w:tc>
        <w:tc>
          <w:tcPr>
            <w:tcW w:w="9497" w:type="dxa"/>
            <w:gridSpan w:val="2"/>
            <w:tcBorders>
              <w:bottom w:val="dashed" w:sz="4" w:space="0" w:color="auto"/>
            </w:tcBorders>
            <w:shd w:val="clear" w:color="auto" w:fill="808080"/>
          </w:tcPr>
          <w:p w14:paraId="5AC1B27E" w14:textId="77777777" w:rsidR="00821AB0" w:rsidRPr="00A25028" w:rsidRDefault="00821AB0" w:rsidP="00A25028">
            <w:pPr>
              <w:tabs>
                <w:tab w:val="center" w:pos="4513"/>
                <w:tab w:val="right" w:pos="9026"/>
              </w:tabs>
              <w:spacing w:before="120" w:after="120" w:line="240" w:lineRule="auto"/>
              <w:rPr>
                <w:color w:val="FFFFFF" w:themeColor="background1"/>
                <w:sz w:val="17"/>
                <w:szCs w:val="17"/>
              </w:rPr>
            </w:pPr>
            <w:r w:rsidRPr="00A25028">
              <w:rPr>
                <w:b/>
                <w:color w:val="FFFFFF" w:themeColor="background1"/>
                <w:sz w:val="17"/>
                <w:szCs w:val="17"/>
              </w:rPr>
              <w:t xml:space="preserve">IES 8 competency areas you covered during this audit engagement  </w:t>
            </w:r>
          </w:p>
        </w:tc>
      </w:tr>
      <w:tr w:rsidR="00821AB0" w:rsidRPr="00C012BF" w14:paraId="5D5EFC84" w14:textId="77777777" w:rsidTr="00A25028">
        <w:trPr>
          <w:trHeight w:val="1267"/>
        </w:trPr>
        <w:tc>
          <w:tcPr>
            <w:tcW w:w="455" w:type="dxa"/>
            <w:vMerge/>
            <w:tcBorders>
              <w:bottom w:val="single" w:sz="4" w:space="0" w:color="auto"/>
            </w:tcBorders>
          </w:tcPr>
          <w:p w14:paraId="3DA6B5CB" w14:textId="77777777" w:rsidR="00821AB0" w:rsidRPr="00C012BF" w:rsidRDefault="00821AB0" w:rsidP="00C60579">
            <w:pPr>
              <w:tabs>
                <w:tab w:val="center" w:pos="4513"/>
                <w:tab w:val="right" w:pos="9026"/>
              </w:tabs>
              <w:spacing w:line="240" w:lineRule="auto"/>
              <w:rPr>
                <w:rFonts w:ascii="Calibri" w:hAnsi="Calibri"/>
                <w:sz w:val="17"/>
                <w:szCs w:val="17"/>
              </w:rPr>
            </w:pPr>
          </w:p>
        </w:tc>
        <w:tc>
          <w:tcPr>
            <w:tcW w:w="1559" w:type="dxa"/>
            <w:vMerge/>
            <w:tcBorders>
              <w:bottom w:val="single" w:sz="4" w:space="0" w:color="auto"/>
            </w:tcBorders>
          </w:tcPr>
          <w:p w14:paraId="3F98F14E" w14:textId="77777777" w:rsidR="00821AB0" w:rsidRPr="00480749" w:rsidRDefault="00821AB0" w:rsidP="000850EC">
            <w:pPr>
              <w:pStyle w:val="ListParagraph"/>
              <w:numPr>
                <w:ilvl w:val="0"/>
                <w:numId w:val="6"/>
              </w:numPr>
              <w:spacing w:line="240" w:lineRule="auto"/>
              <w:rPr>
                <w:b/>
                <w:sz w:val="17"/>
                <w:szCs w:val="17"/>
              </w:rPr>
            </w:pPr>
          </w:p>
        </w:tc>
        <w:tc>
          <w:tcPr>
            <w:tcW w:w="1559" w:type="dxa"/>
            <w:vMerge/>
            <w:tcBorders>
              <w:bottom w:val="single" w:sz="4" w:space="0" w:color="auto"/>
            </w:tcBorders>
          </w:tcPr>
          <w:p w14:paraId="696E1EE4" w14:textId="77777777" w:rsidR="00821AB0" w:rsidRPr="00C012BF" w:rsidRDefault="00821AB0" w:rsidP="00C60579">
            <w:pPr>
              <w:spacing w:line="240" w:lineRule="auto"/>
              <w:rPr>
                <w:b/>
                <w:sz w:val="17"/>
                <w:szCs w:val="17"/>
              </w:rPr>
            </w:pPr>
          </w:p>
        </w:tc>
        <w:tc>
          <w:tcPr>
            <w:tcW w:w="1843" w:type="dxa"/>
            <w:vMerge/>
            <w:tcBorders>
              <w:bottom w:val="single" w:sz="4" w:space="0" w:color="auto"/>
            </w:tcBorders>
          </w:tcPr>
          <w:p w14:paraId="40A3FDB3" w14:textId="77777777" w:rsidR="00821AB0" w:rsidRPr="00480749" w:rsidRDefault="00821AB0" w:rsidP="000850EC">
            <w:pPr>
              <w:pStyle w:val="ListParagraph"/>
              <w:numPr>
                <w:ilvl w:val="0"/>
                <w:numId w:val="7"/>
              </w:numPr>
              <w:tabs>
                <w:tab w:val="center" w:pos="4513"/>
                <w:tab w:val="right" w:pos="9026"/>
              </w:tabs>
              <w:spacing w:line="240" w:lineRule="auto"/>
              <w:ind w:left="318" w:hanging="284"/>
              <w:rPr>
                <w:b/>
                <w:sz w:val="17"/>
                <w:szCs w:val="17"/>
              </w:rPr>
            </w:pPr>
          </w:p>
        </w:tc>
        <w:tc>
          <w:tcPr>
            <w:tcW w:w="6946" w:type="dxa"/>
            <w:tcBorders>
              <w:top w:val="dashed" w:sz="4" w:space="0" w:color="auto"/>
              <w:bottom w:val="dashed" w:sz="4" w:space="0" w:color="auto"/>
              <w:right w:val="dashed" w:sz="4" w:space="0" w:color="auto"/>
            </w:tcBorders>
            <w:shd w:val="clear" w:color="auto" w:fill="808080"/>
          </w:tcPr>
          <w:p w14:paraId="45E1AF25" w14:textId="77777777" w:rsidR="00821AB0" w:rsidRPr="00A25028" w:rsidRDefault="00821AB0" w:rsidP="00A25028">
            <w:pPr>
              <w:tabs>
                <w:tab w:val="center" w:pos="4513"/>
                <w:tab w:val="right" w:pos="9026"/>
              </w:tabs>
              <w:spacing w:before="120" w:after="120" w:line="240" w:lineRule="auto"/>
              <w:rPr>
                <w:bCs/>
                <w:color w:val="FFFFFF" w:themeColor="background1"/>
                <w:sz w:val="17"/>
                <w:szCs w:val="17"/>
              </w:rPr>
            </w:pPr>
            <w:r w:rsidRPr="00A25028">
              <w:rPr>
                <w:bCs/>
                <w:color w:val="FFFFFF" w:themeColor="background1"/>
                <w:sz w:val="17"/>
                <w:szCs w:val="17"/>
              </w:rPr>
              <w:t>Expla</w:t>
            </w:r>
            <w:r w:rsidR="00C457A2" w:rsidRPr="00A25028">
              <w:rPr>
                <w:bCs/>
                <w:color w:val="FFFFFF" w:themeColor="background1"/>
                <w:sz w:val="17"/>
                <w:szCs w:val="17"/>
              </w:rPr>
              <w:t>i</w:t>
            </w:r>
            <w:r w:rsidRPr="00A25028">
              <w:rPr>
                <w:bCs/>
                <w:color w:val="FFFFFF" w:themeColor="background1"/>
                <w:sz w:val="17"/>
                <w:szCs w:val="17"/>
              </w:rPr>
              <w:t>n</w:t>
            </w:r>
            <w:r w:rsidR="00C457A2" w:rsidRPr="00A25028">
              <w:rPr>
                <w:bCs/>
                <w:color w:val="FFFFFF" w:themeColor="background1"/>
                <w:sz w:val="17"/>
                <w:szCs w:val="17"/>
              </w:rPr>
              <w:t xml:space="preserve"> the key</w:t>
            </w:r>
            <w:r w:rsidRPr="00A25028">
              <w:rPr>
                <w:bCs/>
                <w:color w:val="FFFFFF" w:themeColor="background1"/>
                <w:sz w:val="17"/>
                <w:szCs w:val="17"/>
              </w:rPr>
              <w:t xml:space="preserve"> issues</w:t>
            </w:r>
            <w:r w:rsidR="00C457A2" w:rsidRPr="00A25028">
              <w:rPr>
                <w:bCs/>
                <w:color w:val="FFFFFF" w:themeColor="background1"/>
                <w:sz w:val="17"/>
                <w:szCs w:val="17"/>
              </w:rPr>
              <w:t xml:space="preserve"> and </w:t>
            </w:r>
            <w:r w:rsidRPr="00A25028">
              <w:rPr>
                <w:bCs/>
                <w:color w:val="FFFFFF" w:themeColor="background1"/>
                <w:sz w:val="17"/>
                <w:szCs w:val="17"/>
              </w:rPr>
              <w:t>challenges arising on the audit and how you addressed these (</w:t>
            </w:r>
            <w:r w:rsidR="00C457A2" w:rsidRPr="00A25028">
              <w:rPr>
                <w:bCs/>
                <w:color w:val="FFFFFF" w:themeColor="background1"/>
                <w:sz w:val="17"/>
                <w:szCs w:val="17"/>
              </w:rPr>
              <w:t xml:space="preserve">for example, explain </w:t>
            </w:r>
            <w:r w:rsidRPr="00A25028">
              <w:rPr>
                <w:bCs/>
                <w:color w:val="FFFFFF" w:themeColor="background1"/>
                <w:sz w:val="17"/>
                <w:szCs w:val="17"/>
              </w:rPr>
              <w:t xml:space="preserve">how you exercised professional scepticism, discussions </w:t>
            </w:r>
            <w:proofErr w:type="gramStart"/>
            <w:r w:rsidRPr="00A25028">
              <w:rPr>
                <w:bCs/>
                <w:color w:val="FFFFFF" w:themeColor="background1"/>
                <w:sz w:val="17"/>
                <w:szCs w:val="17"/>
              </w:rPr>
              <w:t>held</w:t>
            </w:r>
            <w:proofErr w:type="gramEnd"/>
            <w:r w:rsidRPr="00A25028">
              <w:rPr>
                <w:bCs/>
                <w:color w:val="FFFFFF" w:themeColor="background1"/>
                <w:sz w:val="17"/>
                <w:szCs w:val="17"/>
              </w:rPr>
              <w:t xml:space="preserve"> and conclusions</w:t>
            </w:r>
            <w:r w:rsidR="00C457A2" w:rsidRPr="00A25028">
              <w:rPr>
                <w:bCs/>
                <w:color w:val="FFFFFF" w:themeColor="background1"/>
                <w:sz w:val="17"/>
                <w:szCs w:val="17"/>
              </w:rPr>
              <w:t xml:space="preserve"> reached for issues encountered</w:t>
            </w:r>
            <w:r w:rsidRPr="00A25028">
              <w:rPr>
                <w:bCs/>
                <w:color w:val="FFFFFF" w:themeColor="background1"/>
                <w:sz w:val="17"/>
                <w:szCs w:val="17"/>
              </w:rPr>
              <w:t>)</w:t>
            </w:r>
            <w:r w:rsidR="00C457A2" w:rsidRPr="00A25028">
              <w:rPr>
                <w:bCs/>
                <w:color w:val="FFFFFF" w:themeColor="background1"/>
                <w:sz w:val="17"/>
                <w:szCs w:val="17"/>
              </w:rPr>
              <w:t>.</w:t>
            </w:r>
          </w:p>
          <w:p w14:paraId="3C0F5276" w14:textId="77777777" w:rsidR="00C457A2" w:rsidRPr="00A25028" w:rsidRDefault="00C457A2" w:rsidP="00A25028">
            <w:pPr>
              <w:tabs>
                <w:tab w:val="center" w:pos="4513"/>
                <w:tab w:val="right" w:pos="9026"/>
              </w:tabs>
              <w:spacing w:before="120" w:after="120" w:line="240" w:lineRule="auto"/>
              <w:rPr>
                <w:bCs/>
                <w:color w:val="FFFFFF" w:themeColor="background1"/>
                <w:sz w:val="17"/>
                <w:szCs w:val="17"/>
              </w:rPr>
            </w:pPr>
          </w:p>
          <w:p w14:paraId="6E4892F1" w14:textId="2CBF6F21" w:rsidR="00C457A2" w:rsidRPr="00A25028" w:rsidRDefault="00C457A2" w:rsidP="00A25028">
            <w:pPr>
              <w:tabs>
                <w:tab w:val="center" w:pos="4513"/>
                <w:tab w:val="right" w:pos="9026"/>
              </w:tabs>
              <w:spacing w:before="120" w:after="120" w:line="240" w:lineRule="auto"/>
              <w:rPr>
                <w:b/>
                <w:color w:val="FFFFFF" w:themeColor="background1"/>
                <w:sz w:val="17"/>
                <w:szCs w:val="17"/>
              </w:rPr>
            </w:pPr>
            <w:r w:rsidRPr="00A25028">
              <w:rPr>
                <w:bCs/>
                <w:color w:val="FFFFFF" w:themeColor="background1"/>
                <w:sz w:val="17"/>
                <w:szCs w:val="17"/>
              </w:rPr>
              <w:t>The narrative should be tailored to each example.</w:t>
            </w:r>
          </w:p>
        </w:tc>
        <w:tc>
          <w:tcPr>
            <w:tcW w:w="2551" w:type="dxa"/>
            <w:tcBorders>
              <w:top w:val="dashed" w:sz="4" w:space="0" w:color="auto"/>
              <w:left w:val="dashed" w:sz="4" w:space="0" w:color="auto"/>
              <w:bottom w:val="dashed" w:sz="4" w:space="0" w:color="auto"/>
            </w:tcBorders>
            <w:shd w:val="clear" w:color="auto" w:fill="808080"/>
          </w:tcPr>
          <w:p w14:paraId="713A1C5C" w14:textId="1E3B4CEA" w:rsidR="00821AB0" w:rsidRPr="00A25028" w:rsidRDefault="00821AB0" w:rsidP="00A25028">
            <w:pPr>
              <w:tabs>
                <w:tab w:val="center" w:pos="4513"/>
                <w:tab w:val="right" w:pos="9026"/>
              </w:tabs>
              <w:spacing w:before="120" w:after="120" w:line="240" w:lineRule="auto"/>
              <w:rPr>
                <w:bCs/>
                <w:color w:val="FFFFFF" w:themeColor="background1"/>
                <w:sz w:val="17"/>
                <w:szCs w:val="17"/>
              </w:rPr>
            </w:pPr>
            <w:r w:rsidRPr="00A25028">
              <w:rPr>
                <w:bCs/>
                <w:color w:val="FFFFFF" w:themeColor="background1"/>
                <w:sz w:val="17"/>
                <w:szCs w:val="17"/>
              </w:rPr>
              <w:t>Relevant IES8 competency area</w:t>
            </w:r>
            <w:r w:rsidR="00773234" w:rsidRPr="00A25028">
              <w:rPr>
                <w:bCs/>
                <w:color w:val="FFFFFF" w:themeColor="background1"/>
                <w:sz w:val="17"/>
                <w:szCs w:val="17"/>
              </w:rPr>
              <w:t>(</w:t>
            </w:r>
            <w:r w:rsidRPr="00A25028">
              <w:rPr>
                <w:bCs/>
                <w:color w:val="FFFFFF" w:themeColor="background1"/>
                <w:sz w:val="17"/>
                <w:szCs w:val="17"/>
              </w:rPr>
              <w:t>s</w:t>
            </w:r>
            <w:r w:rsidR="00773234" w:rsidRPr="00A25028">
              <w:rPr>
                <w:bCs/>
                <w:color w:val="FFFFFF" w:themeColor="background1"/>
                <w:sz w:val="17"/>
                <w:szCs w:val="17"/>
              </w:rPr>
              <w:t>)</w:t>
            </w:r>
            <w:r w:rsidRPr="00A25028">
              <w:rPr>
                <w:bCs/>
                <w:color w:val="FFFFFF" w:themeColor="background1"/>
                <w:sz w:val="17"/>
                <w:szCs w:val="17"/>
              </w:rPr>
              <w:t xml:space="preserve"> covered</w:t>
            </w:r>
            <w:r w:rsidR="00C457A2" w:rsidRPr="00A25028">
              <w:rPr>
                <w:bCs/>
                <w:color w:val="FFFFFF" w:themeColor="background1"/>
                <w:sz w:val="17"/>
                <w:szCs w:val="17"/>
              </w:rPr>
              <w:t xml:space="preserve"> by this example</w:t>
            </w:r>
          </w:p>
        </w:tc>
      </w:tr>
      <w:tr w:rsidR="004E7F2C" w:rsidRPr="00A25028" w14:paraId="1DFB3417" w14:textId="77777777" w:rsidTr="00375943">
        <w:trPr>
          <w:trHeight w:val="398"/>
        </w:trPr>
        <w:tc>
          <w:tcPr>
            <w:tcW w:w="14913" w:type="dxa"/>
            <w:gridSpan w:val="6"/>
            <w:tcBorders>
              <w:bottom w:val="single" w:sz="4" w:space="0" w:color="auto"/>
            </w:tcBorders>
          </w:tcPr>
          <w:p w14:paraId="7E946532" w14:textId="31858B17" w:rsidR="004E7F2C" w:rsidRPr="00A25028" w:rsidRDefault="00A25028" w:rsidP="00A25028">
            <w:pPr>
              <w:autoSpaceDE w:val="0"/>
              <w:autoSpaceDN w:val="0"/>
              <w:adjustRightInd w:val="0"/>
              <w:spacing w:before="120" w:after="120" w:line="240" w:lineRule="auto"/>
              <w:rPr>
                <w:rFonts w:asciiTheme="minorBidi" w:hAnsiTheme="minorBidi" w:cstheme="minorBidi"/>
                <w:color w:val="1D1D1B"/>
                <w:sz w:val="17"/>
                <w:szCs w:val="17"/>
              </w:rPr>
            </w:pPr>
            <w:r>
              <w:rPr>
                <w:rFonts w:asciiTheme="minorBidi" w:hAnsiTheme="minorBidi" w:cstheme="minorBidi"/>
                <w:color w:val="1D1D1B"/>
                <w:sz w:val="17"/>
                <w:szCs w:val="17"/>
              </w:rPr>
              <w:t>Further g</w:t>
            </w:r>
            <w:r w:rsidR="004E7F2C" w:rsidRPr="00A25028">
              <w:rPr>
                <w:rFonts w:asciiTheme="minorBidi" w:hAnsiTheme="minorBidi" w:cstheme="minorBidi"/>
                <w:color w:val="1D1D1B"/>
                <w:sz w:val="17"/>
                <w:szCs w:val="17"/>
              </w:rPr>
              <w:t>uidance is given below on how to complete each example</w:t>
            </w:r>
          </w:p>
        </w:tc>
      </w:tr>
      <w:tr w:rsidR="00821AB0" w:rsidRPr="00A25028" w14:paraId="1294DB72" w14:textId="77777777" w:rsidTr="00821AB0">
        <w:trPr>
          <w:trHeight w:val="2835"/>
        </w:trPr>
        <w:tc>
          <w:tcPr>
            <w:tcW w:w="455" w:type="dxa"/>
          </w:tcPr>
          <w:p w14:paraId="200A40FA" w14:textId="598ADF40" w:rsidR="00821AB0" w:rsidRPr="00A25028" w:rsidRDefault="00821AB0" w:rsidP="00A25028">
            <w:pPr>
              <w:tabs>
                <w:tab w:val="center" w:pos="4513"/>
                <w:tab w:val="right" w:pos="9026"/>
              </w:tabs>
              <w:spacing w:before="120" w:after="120" w:line="240" w:lineRule="auto"/>
              <w:rPr>
                <w:rFonts w:asciiTheme="minorBidi" w:hAnsiTheme="minorBidi" w:cstheme="minorBidi"/>
                <w:b/>
                <w:i/>
                <w:iCs/>
                <w:sz w:val="17"/>
                <w:szCs w:val="17"/>
              </w:rPr>
            </w:pPr>
          </w:p>
        </w:tc>
        <w:tc>
          <w:tcPr>
            <w:tcW w:w="1559" w:type="dxa"/>
          </w:tcPr>
          <w:p w14:paraId="446B7550" w14:textId="0343832A"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Give the name of the firm where you were employed while carrying out this engagement</w:t>
            </w:r>
            <w:r w:rsidR="00821AB0" w:rsidRPr="00A25028">
              <w:rPr>
                <w:rFonts w:asciiTheme="minorBidi" w:hAnsiTheme="minorBidi" w:cstheme="minorBidi"/>
                <w:bCs/>
                <w:i/>
                <w:iCs/>
                <w:sz w:val="17"/>
                <w:szCs w:val="17"/>
              </w:rPr>
              <w:t xml:space="preserve"> </w:t>
            </w:r>
          </w:p>
          <w:p w14:paraId="69804445" w14:textId="77777777" w:rsidR="00821AB0" w:rsidRPr="00A25028" w:rsidRDefault="00821AB0" w:rsidP="00A25028">
            <w:pPr>
              <w:tabs>
                <w:tab w:val="center" w:pos="4513"/>
                <w:tab w:val="right" w:pos="9026"/>
              </w:tabs>
              <w:spacing w:before="120" w:after="120" w:line="240" w:lineRule="auto"/>
              <w:rPr>
                <w:rFonts w:asciiTheme="minorBidi" w:hAnsiTheme="minorBidi" w:cstheme="minorBidi"/>
                <w:bCs/>
                <w:i/>
                <w:iCs/>
                <w:sz w:val="17"/>
                <w:szCs w:val="17"/>
              </w:rPr>
            </w:pPr>
          </w:p>
          <w:p w14:paraId="78C7EC78" w14:textId="7FBB493F" w:rsidR="00821AB0" w:rsidRPr="00A25028" w:rsidRDefault="004E7F2C"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Give</w:t>
            </w:r>
            <w:r w:rsidR="00773234" w:rsidRPr="00A25028">
              <w:rPr>
                <w:rFonts w:asciiTheme="minorBidi" w:hAnsiTheme="minorBidi" w:cstheme="minorBidi"/>
                <w:bCs/>
                <w:i/>
                <w:iCs/>
                <w:sz w:val="17"/>
                <w:szCs w:val="17"/>
              </w:rPr>
              <w:t xml:space="preserve"> the dates when the engagement was carried out</w:t>
            </w:r>
          </w:p>
          <w:p w14:paraId="28C7BCE5" w14:textId="77777777" w:rsidR="00821AB0" w:rsidRPr="00A25028" w:rsidRDefault="00821AB0" w:rsidP="00A25028">
            <w:pPr>
              <w:tabs>
                <w:tab w:val="center" w:pos="4513"/>
                <w:tab w:val="right" w:pos="9026"/>
              </w:tabs>
              <w:spacing w:before="120" w:after="120" w:line="240" w:lineRule="auto"/>
              <w:rPr>
                <w:rFonts w:asciiTheme="minorBidi" w:hAnsiTheme="minorBidi" w:cstheme="minorBidi"/>
                <w:bCs/>
                <w:i/>
                <w:iCs/>
                <w:sz w:val="17"/>
                <w:szCs w:val="17"/>
              </w:rPr>
            </w:pPr>
          </w:p>
          <w:p w14:paraId="11A65611" w14:textId="748B6C0C"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Confirm the total chargeable hours you spent on this engagement</w:t>
            </w:r>
          </w:p>
        </w:tc>
        <w:tc>
          <w:tcPr>
            <w:tcW w:w="1559" w:type="dxa"/>
          </w:tcPr>
          <w:p w14:paraId="3540787C" w14:textId="43E682FA"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Summarise the industry/sector</w:t>
            </w:r>
            <w:r w:rsidR="00821AB0" w:rsidRPr="00A25028">
              <w:rPr>
                <w:rFonts w:asciiTheme="minorBidi" w:hAnsiTheme="minorBidi" w:cstheme="minorBidi"/>
                <w:bCs/>
                <w:i/>
                <w:iCs/>
                <w:sz w:val="17"/>
                <w:szCs w:val="17"/>
              </w:rPr>
              <w:t xml:space="preserve"> that the client operates in</w:t>
            </w:r>
          </w:p>
          <w:p w14:paraId="2FD7CE94" w14:textId="77777777" w:rsidR="00A25028" w:rsidRPr="00A25028" w:rsidRDefault="00A25028" w:rsidP="00A25028">
            <w:pPr>
              <w:tabs>
                <w:tab w:val="center" w:pos="4513"/>
                <w:tab w:val="right" w:pos="9026"/>
              </w:tabs>
              <w:spacing w:before="120" w:after="120" w:line="240" w:lineRule="auto"/>
              <w:rPr>
                <w:rFonts w:asciiTheme="minorBidi" w:hAnsiTheme="minorBidi" w:cstheme="minorBidi"/>
                <w:bCs/>
                <w:i/>
                <w:iCs/>
                <w:sz w:val="17"/>
                <w:szCs w:val="17"/>
              </w:rPr>
            </w:pPr>
          </w:p>
          <w:p w14:paraId="273964EE" w14:textId="77777777" w:rsidR="00773234"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 xml:space="preserve">State the year-end date </w:t>
            </w:r>
          </w:p>
          <w:p w14:paraId="53F31775" w14:textId="77777777" w:rsidR="00A25028" w:rsidRPr="00A25028" w:rsidRDefault="00A25028" w:rsidP="00A25028">
            <w:pPr>
              <w:tabs>
                <w:tab w:val="center" w:pos="4513"/>
                <w:tab w:val="right" w:pos="9026"/>
              </w:tabs>
              <w:spacing w:before="120" w:after="120" w:line="240" w:lineRule="auto"/>
              <w:rPr>
                <w:rFonts w:asciiTheme="minorBidi" w:hAnsiTheme="minorBidi" w:cstheme="minorBidi"/>
                <w:bCs/>
                <w:i/>
                <w:iCs/>
                <w:sz w:val="17"/>
                <w:szCs w:val="17"/>
              </w:rPr>
            </w:pPr>
          </w:p>
          <w:p w14:paraId="738F0893" w14:textId="1240142B"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 xml:space="preserve">Provide details of </w:t>
            </w:r>
            <w:r w:rsidR="00A25028" w:rsidRPr="00A25028">
              <w:rPr>
                <w:rFonts w:asciiTheme="minorBidi" w:hAnsiTheme="minorBidi" w:cstheme="minorBidi"/>
                <w:bCs/>
                <w:i/>
                <w:iCs/>
                <w:sz w:val="17"/>
                <w:szCs w:val="17"/>
              </w:rPr>
              <w:t>turnover</w:t>
            </w:r>
            <w:r w:rsidR="00821AB0" w:rsidRPr="00A25028">
              <w:rPr>
                <w:rFonts w:asciiTheme="minorBidi" w:hAnsiTheme="minorBidi" w:cstheme="minorBidi"/>
                <w:bCs/>
                <w:i/>
                <w:iCs/>
                <w:sz w:val="17"/>
                <w:szCs w:val="17"/>
              </w:rPr>
              <w:t xml:space="preserve">/results/ </w:t>
            </w:r>
            <w:r w:rsidR="00A25028" w:rsidRPr="00A25028">
              <w:rPr>
                <w:rFonts w:asciiTheme="minorBidi" w:hAnsiTheme="minorBidi" w:cstheme="minorBidi"/>
                <w:bCs/>
                <w:i/>
                <w:iCs/>
                <w:sz w:val="17"/>
                <w:szCs w:val="17"/>
              </w:rPr>
              <w:t>b</w:t>
            </w:r>
            <w:r w:rsidR="00821AB0" w:rsidRPr="00A25028">
              <w:rPr>
                <w:rFonts w:asciiTheme="minorBidi" w:hAnsiTheme="minorBidi" w:cstheme="minorBidi"/>
                <w:bCs/>
                <w:i/>
                <w:iCs/>
                <w:sz w:val="17"/>
                <w:szCs w:val="17"/>
              </w:rPr>
              <w:t xml:space="preserve">alance </w:t>
            </w:r>
            <w:r w:rsidR="00A25028" w:rsidRPr="00A25028">
              <w:rPr>
                <w:rFonts w:asciiTheme="minorBidi" w:hAnsiTheme="minorBidi" w:cstheme="minorBidi"/>
                <w:bCs/>
                <w:i/>
                <w:iCs/>
                <w:sz w:val="17"/>
                <w:szCs w:val="17"/>
              </w:rPr>
              <w:t>s</w:t>
            </w:r>
            <w:r w:rsidR="00821AB0" w:rsidRPr="00A25028">
              <w:rPr>
                <w:rFonts w:asciiTheme="minorBidi" w:hAnsiTheme="minorBidi" w:cstheme="minorBidi"/>
                <w:bCs/>
                <w:i/>
                <w:iCs/>
                <w:sz w:val="17"/>
                <w:szCs w:val="17"/>
              </w:rPr>
              <w:t xml:space="preserve">heet totals </w:t>
            </w:r>
            <w:r w:rsidRPr="00A25028">
              <w:rPr>
                <w:rFonts w:asciiTheme="minorBidi" w:hAnsiTheme="minorBidi" w:cstheme="minorBidi"/>
                <w:bCs/>
                <w:i/>
                <w:iCs/>
                <w:sz w:val="17"/>
                <w:szCs w:val="17"/>
              </w:rPr>
              <w:t>etc.</w:t>
            </w:r>
          </w:p>
          <w:p w14:paraId="5148E411" w14:textId="77777777" w:rsidR="00821AB0" w:rsidRPr="00A25028" w:rsidRDefault="00821AB0" w:rsidP="00A25028">
            <w:pPr>
              <w:tabs>
                <w:tab w:val="center" w:pos="4513"/>
                <w:tab w:val="right" w:pos="9026"/>
              </w:tabs>
              <w:spacing w:before="120" w:after="120" w:line="240" w:lineRule="auto"/>
              <w:rPr>
                <w:rFonts w:asciiTheme="minorBidi" w:hAnsiTheme="minorBidi" w:cstheme="minorBidi"/>
                <w:bCs/>
                <w:i/>
                <w:iCs/>
                <w:sz w:val="17"/>
                <w:szCs w:val="17"/>
              </w:rPr>
            </w:pPr>
          </w:p>
          <w:p w14:paraId="746232F8" w14:textId="1E374CA0"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State the p</w:t>
            </w:r>
            <w:r w:rsidR="00821AB0" w:rsidRPr="00A25028">
              <w:rPr>
                <w:rFonts w:asciiTheme="minorBidi" w:hAnsiTheme="minorBidi" w:cstheme="minorBidi"/>
                <w:bCs/>
                <w:i/>
                <w:iCs/>
                <w:sz w:val="17"/>
                <w:szCs w:val="17"/>
              </w:rPr>
              <w:t xml:space="preserve">rincipal activities </w:t>
            </w:r>
            <w:r w:rsidR="004E7F2C" w:rsidRPr="00A25028">
              <w:rPr>
                <w:rFonts w:asciiTheme="minorBidi" w:hAnsiTheme="minorBidi" w:cstheme="minorBidi"/>
                <w:bCs/>
                <w:i/>
                <w:iCs/>
                <w:sz w:val="17"/>
                <w:szCs w:val="17"/>
              </w:rPr>
              <w:t>of the</w:t>
            </w:r>
            <w:r w:rsidRPr="00A25028">
              <w:rPr>
                <w:rFonts w:asciiTheme="minorBidi" w:hAnsiTheme="minorBidi" w:cstheme="minorBidi"/>
                <w:bCs/>
                <w:i/>
                <w:iCs/>
                <w:sz w:val="17"/>
                <w:szCs w:val="17"/>
              </w:rPr>
              <w:t xml:space="preserve"> </w:t>
            </w:r>
            <w:r w:rsidR="00821AB0" w:rsidRPr="00A25028">
              <w:rPr>
                <w:rFonts w:asciiTheme="minorBidi" w:hAnsiTheme="minorBidi" w:cstheme="minorBidi"/>
                <w:bCs/>
                <w:i/>
                <w:iCs/>
                <w:sz w:val="17"/>
                <w:szCs w:val="17"/>
              </w:rPr>
              <w:t xml:space="preserve">client </w:t>
            </w:r>
          </w:p>
          <w:p w14:paraId="764A4947" w14:textId="77777777" w:rsidR="00821AB0" w:rsidRPr="00A25028" w:rsidRDefault="00821AB0" w:rsidP="00A25028">
            <w:pPr>
              <w:tabs>
                <w:tab w:val="center" w:pos="4513"/>
                <w:tab w:val="right" w:pos="9026"/>
              </w:tabs>
              <w:spacing w:before="120" w:after="120" w:line="240" w:lineRule="auto"/>
              <w:rPr>
                <w:rFonts w:asciiTheme="minorBidi" w:hAnsiTheme="minorBidi" w:cstheme="minorBidi"/>
                <w:bCs/>
                <w:i/>
                <w:iCs/>
                <w:sz w:val="17"/>
                <w:szCs w:val="17"/>
              </w:rPr>
            </w:pPr>
          </w:p>
          <w:p w14:paraId="1AEA2C4B" w14:textId="77777777" w:rsidR="00821AB0" w:rsidRPr="00A25028" w:rsidRDefault="00821AB0" w:rsidP="00A25028">
            <w:pPr>
              <w:tabs>
                <w:tab w:val="center" w:pos="4513"/>
                <w:tab w:val="right" w:pos="9026"/>
              </w:tabs>
              <w:spacing w:before="120" w:after="120" w:line="240" w:lineRule="auto"/>
              <w:rPr>
                <w:rFonts w:asciiTheme="minorBidi" w:hAnsiTheme="minorBidi" w:cstheme="minorBidi"/>
                <w:bCs/>
                <w:i/>
                <w:iCs/>
                <w:sz w:val="17"/>
                <w:szCs w:val="17"/>
              </w:rPr>
            </w:pPr>
          </w:p>
        </w:tc>
        <w:tc>
          <w:tcPr>
            <w:tcW w:w="1843" w:type="dxa"/>
          </w:tcPr>
          <w:p w14:paraId="24B20AB2" w14:textId="3D006973"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Confirm this example is</w:t>
            </w:r>
            <w:r w:rsidR="00821AB0" w:rsidRPr="00A25028">
              <w:rPr>
                <w:rFonts w:asciiTheme="minorBidi" w:hAnsiTheme="minorBidi" w:cstheme="minorBidi"/>
                <w:bCs/>
                <w:i/>
                <w:iCs/>
                <w:sz w:val="17"/>
                <w:szCs w:val="17"/>
              </w:rPr>
              <w:t xml:space="preserve"> </w:t>
            </w:r>
            <w:r w:rsidRPr="00A25028">
              <w:rPr>
                <w:rFonts w:asciiTheme="minorBidi" w:hAnsiTheme="minorBidi" w:cstheme="minorBidi"/>
                <w:bCs/>
                <w:i/>
                <w:iCs/>
                <w:sz w:val="17"/>
                <w:szCs w:val="17"/>
              </w:rPr>
              <w:t>‘</w:t>
            </w:r>
            <w:r w:rsidR="00821AB0" w:rsidRPr="00A25028">
              <w:rPr>
                <w:rFonts w:asciiTheme="minorBidi" w:hAnsiTheme="minorBidi" w:cstheme="minorBidi"/>
                <w:bCs/>
                <w:i/>
                <w:iCs/>
                <w:sz w:val="17"/>
                <w:szCs w:val="17"/>
              </w:rPr>
              <w:t>audit</w:t>
            </w:r>
            <w:r w:rsidR="006D4074" w:rsidRPr="00A25028">
              <w:rPr>
                <w:rFonts w:asciiTheme="minorBidi" w:hAnsiTheme="minorBidi" w:cstheme="minorBidi"/>
                <w:bCs/>
                <w:i/>
                <w:iCs/>
                <w:sz w:val="17"/>
                <w:szCs w:val="17"/>
              </w:rPr>
              <w:t xml:space="preserve"> work</w:t>
            </w:r>
            <w:r w:rsidRPr="00A25028">
              <w:rPr>
                <w:rFonts w:asciiTheme="minorBidi" w:hAnsiTheme="minorBidi" w:cstheme="minorBidi"/>
                <w:bCs/>
                <w:i/>
                <w:iCs/>
                <w:sz w:val="17"/>
                <w:szCs w:val="17"/>
              </w:rPr>
              <w:t>’</w:t>
            </w:r>
            <w:r w:rsidR="006D4074" w:rsidRPr="00A25028">
              <w:rPr>
                <w:rFonts w:asciiTheme="minorBidi" w:hAnsiTheme="minorBidi" w:cstheme="minorBidi"/>
                <w:bCs/>
                <w:i/>
                <w:iCs/>
                <w:sz w:val="17"/>
                <w:szCs w:val="17"/>
              </w:rPr>
              <w:t xml:space="preserve"> as defined by the Audit Regulations</w:t>
            </w:r>
            <w:r w:rsidR="00821AB0" w:rsidRPr="00A25028">
              <w:rPr>
                <w:rFonts w:asciiTheme="minorBidi" w:hAnsiTheme="minorBidi" w:cstheme="minorBidi"/>
                <w:bCs/>
                <w:i/>
                <w:iCs/>
                <w:sz w:val="17"/>
                <w:szCs w:val="17"/>
              </w:rPr>
              <w:t xml:space="preserve"> (</w:t>
            </w:r>
            <w:r w:rsidRPr="00A25028">
              <w:rPr>
                <w:rFonts w:asciiTheme="minorBidi" w:hAnsiTheme="minorBidi" w:cstheme="minorBidi"/>
                <w:bCs/>
                <w:i/>
                <w:iCs/>
                <w:sz w:val="17"/>
                <w:szCs w:val="17"/>
              </w:rPr>
              <w:t xml:space="preserve">eg, </w:t>
            </w:r>
            <w:r w:rsidR="004E7F2C" w:rsidRPr="00A25028">
              <w:rPr>
                <w:rFonts w:asciiTheme="minorBidi" w:hAnsiTheme="minorBidi" w:cstheme="minorBidi"/>
                <w:bCs/>
                <w:i/>
                <w:iCs/>
                <w:sz w:val="17"/>
                <w:szCs w:val="17"/>
              </w:rPr>
              <w:t>were</w:t>
            </w:r>
            <w:r w:rsidR="00821AB0" w:rsidRPr="00A25028">
              <w:rPr>
                <w:rFonts w:asciiTheme="minorBidi" w:hAnsiTheme="minorBidi" w:cstheme="minorBidi"/>
                <w:bCs/>
                <w:i/>
                <w:iCs/>
                <w:sz w:val="17"/>
                <w:szCs w:val="17"/>
              </w:rPr>
              <w:t xml:space="preserve"> ISAs appli</w:t>
            </w:r>
            <w:r w:rsidRPr="00A25028">
              <w:rPr>
                <w:rFonts w:asciiTheme="minorBidi" w:hAnsiTheme="minorBidi" w:cstheme="minorBidi"/>
                <w:bCs/>
                <w:i/>
                <w:iCs/>
                <w:sz w:val="17"/>
                <w:szCs w:val="17"/>
              </w:rPr>
              <w:t>ed and is IFRS/FRS102 adopted etc</w:t>
            </w:r>
            <w:r w:rsidR="00A25028" w:rsidRPr="00A25028">
              <w:rPr>
                <w:rFonts w:asciiTheme="minorBidi" w:hAnsiTheme="minorBidi" w:cstheme="minorBidi"/>
                <w:bCs/>
                <w:i/>
                <w:iCs/>
                <w:sz w:val="17"/>
                <w:szCs w:val="17"/>
              </w:rPr>
              <w:t>.</w:t>
            </w:r>
            <w:r w:rsidRPr="00A25028">
              <w:rPr>
                <w:rFonts w:asciiTheme="minorBidi" w:hAnsiTheme="minorBidi" w:cstheme="minorBidi"/>
                <w:bCs/>
                <w:i/>
                <w:iCs/>
                <w:sz w:val="17"/>
                <w:szCs w:val="17"/>
              </w:rPr>
              <w:t>)</w:t>
            </w:r>
            <w:r w:rsidR="00821AB0" w:rsidRPr="00A25028">
              <w:rPr>
                <w:rFonts w:asciiTheme="minorBidi" w:hAnsiTheme="minorBidi" w:cstheme="minorBidi"/>
                <w:bCs/>
                <w:i/>
                <w:iCs/>
                <w:sz w:val="17"/>
                <w:szCs w:val="17"/>
              </w:rPr>
              <w:t xml:space="preserve"> </w:t>
            </w:r>
          </w:p>
          <w:p w14:paraId="0A587366" w14:textId="127453D1"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Set out the k</w:t>
            </w:r>
            <w:r w:rsidR="00821AB0" w:rsidRPr="00A25028">
              <w:rPr>
                <w:rFonts w:asciiTheme="minorBidi" w:hAnsiTheme="minorBidi" w:cstheme="minorBidi"/>
                <w:bCs/>
                <w:i/>
                <w:iCs/>
                <w:sz w:val="17"/>
                <w:szCs w:val="17"/>
              </w:rPr>
              <w:t xml:space="preserve">ey risk areas </w:t>
            </w:r>
            <w:r w:rsidRPr="00A25028">
              <w:rPr>
                <w:rFonts w:asciiTheme="minorBidi" w:hAnsiTheme="minorBidi" w:cstheme="minorBidi"/>
                <w:bCs/>
                <w:i/>
                <w:iCs/>
                <w:sz w:val="17"/>
                <w:szCs w:val="17"/>
              </w:rPr>
              <w:t>identified</w:t>
            </w:r>
            <w:r w:rsidR="00821AB0" w:rsidRPr="00A25028">
              <w:rPr>
                <w:rFonts w:asciiTheme="minorBidi" w:hAnsiTheme="minorBidi" w:cstheme="minorBidi"/>
                <w:bCs/>
                <w:i/>
                <w:iCs/>
                <w:sz w:val="17"/>
                <w:szCs w:val="17"/>
              </w:rPr>
              <w:t xml:space="preserve"> </w:t>
            </w:r>
            <w:proofErr w:type="gramStart"/>
            <w:r w:rsidR="00821AB0" w:rsidRPr="00A25028">
              <w:rPr>
                <w:rFonts w:asciiTheme="minorBidi" w:hAnsiTheme="minorBidi" w:cstheme="minorBidi"/>
                <w:bCs/>
                <w:i/>
                <w:iCs/>
                <w:sz w:val="17"/>
                <w:szCs w:val="17"/>
              </w:rPr>
              <w:t>during t</w:t>
            </w:r>
            <w:r w:rsidR="004E7F2C" w:rsidRPr="00A25028">
              <w:rPr>
                <w:rFonts w:asciiTheme="minorBidi" w:hAnsiTheme="minorBidi" w:cstheme="minorBidi"/>
                <w:bCs/>
                <w:i/>
                <w:iCs/>
                <w:sz w:val="17"/>
                <w:szCs w:val="17"/>
              </w:rPr>
              <w:t>he course of</w:t>
            </w:r>
            <w:proofErr w:type="gramEnd"/>
            <w:r w:rsidR="004E7F2C" w:rsidRPr="00A25028">
              <w:rPr>
                <w:rFonts w:asciiTheme="minorBidi" w:hAnsiTheme="minorBidi" w:cstheme="minorBidi"/>
                <w:bCs/>
                <w:i/>
                <w:iCs/>
                <w:sz w:val="17"/>
                <w:szCs w:val="17"/>
              </w:rPr>
              <w:t xml:space="preserve"> the audit</w:t>
            </w:r>
            <w:r w:rsidRPr="00A25028">
              <w:rPr>
                <w:rFonts w:asciiTheme="minorBidi" w:hAnsiTheme="minorBidi" w:cstheme="minorBidi"/>
                <w:bCs/>
                <w:i/>
                <w:iCs/>
                <w:sz w:val="17"/>
                <w:szCs w:val="17"/>
              </w:rPr>
              <w:t>.</w:t>
            </w:r>
          </w:p>
          <w:p w14:paraId="52C58455" w14:textId="3F527622"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State how</w:t>
            </w:r>
            <w:r w:rsidR="00821AB0" w:rsidRPr="00A25028">
              <w:rPr>
                <w:rFonts w:asciiTheme="minorBidi" w:hAnsiTheme="minorBidi" w:cstheme="minorBidi"/>
                <w:bCs/>
                <w:i/>
                <w:iCs/>
                <w:sz w:val="17"/>
                <w:szCs w:val="17"/>
              </w:rPr>
              <w:t xml:space="preserve"> many staff worked on the audit assignment</w:t>
            </w:r>
          </w:p>
          <w:p w14:paraId="0A1593F8" w14:textId="3386074D"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State your r</w:t>
            </w:r>
            <w:r w:rsidR="003B5EE7" w:rsidRPr="00A25028">
              <w:rPr>
                <w:rFonts w:asciiTheme="minorBidi" w:hAnsiTheme="minorBidi" w:cstheme="minorBidi"/>
                <w:bCs/>
                <w:i/>
                <w:iCs/>
                <w:sz w:val="17"/>
                <w:szCs w:val="17"/>
              </w:rPr>
              <w:t xml:space="preserve">ole – eg Senior Manager responsible for which elements of the assignments </w:t>
            </w:r>
          </w:p>
          <w:p w14:paraId="2968B33A" w14:textId="2B968E40" w:rsidR="00821AB0"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Confirm if you reported directly to the</w:t>
            </w:r>
            <w:r w:rsidR="003B5EE7" w:rsidRPr="00A25028">
              <w:rPr>
                <w:rFonts w:asciiTheme="minorBidi" w:hAnsiTheme="minorBidi" w:cstheme="minorBidi"/>
                <w:bCs/>
                <w:i/>
                <w:iCs/>
                <w:sz w:val="17"/>
                <w:szCs w:val="17"/>
              </w:rPr>
              <w:t xml:space="preserve"> RI or </w:t>
            </w:r>
            <w:r w:rsidRPr="00A25028">
              <w:rPr>
                <w:rFonts w:asciiTheme="minorBidi" w:hAnsiTheme="minorBidi" w:cstheme="minorBidi"/>
                <w:bCs/>
                <w:i/>
                <w:iCs/>
                <w:sz w:val="17"/>
                <w:szCs w:val="17"/>
              </w:rPr>
              <w:t xml:space="preserve">to another senior member of the audit team </w:t>
            </w:r>
          </w:p>
        </w:tc>
        <w:tc>
          <w:tcPr>
            <w:tcW w:w="6946" w:type="dxa"/>
          </w:tcPr>
          <w:p w14:paraId="55883D58" w14:textId="77777777" w:rsidR="00773234" w:rsidRPr="00A25028" w:rsidRDefault="003B5EE7"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 xml:space="preserve">Please ensure that </w:t>
            </w:r>
            <w:proofErr w:type="gramStart"/>
            <w:r w:rsidRPr="00A25028">
              <w:rPr>
                <w:rFonts w:asciiTheme="minorBidi" w:hAnsiTheme="minorBidi" w:cstheme="minorBidi"/>
                <w:bCs/>
                <w:i/>
                <w:iCs/>
                <w:sz w:val="17"/>
                <w:szCs w:val="17"/>
              </w:rPr>
              <w:t>all of</w:t>
            </w:r>
            <w:proofErr w:type="gramEnd"/>
            <w:r w:rsidRPr="00A25028">
              <w:rPr>
                <w:rFonts w:asciiTheme="minorBidi" w:hAnsiTheme="minorBidi" w:cstheme="minorBidi"/>
                <w:bCs/>
                <w:i/>
                <w:iCs/>
                <w:sz w:val="17"/>
                <w:szCs w:val="17"/>
              </w:rPr>
              <w:t xml:space="preserve"> the competency areas in IES8 are covered across the examples provided. </w:t>
            </w:r>
          </w:p>
          <w:p w14:paraId="14EEB339" w14:textId="77777777" w:rsidR="00773234" w:rsidRPr="00A25028" w:rsidRDefault="00773234" w:rsidP="00A25028">
            <w:pPr>
              <w:tabs>
                <w:tab w:val="center" w:pos="4513"/>
                <w:tab w:val="right" w:pos="9026"/>
              </w:tabs>
              <w:spacing w:before="120" w:after="120" w:line="240" w:lineRule="auto"/>
              <w:rPr>
                <w:rFonts w:asciiTheme="minorBidi" w:hAnsiTheme="minorBidi" w:cstheme="minorBidi"/>
                <w:bCs/>
                <w:i/>
                <w:iCs/>
                <w:sz w:val="17"/>
                <w:szCs w:val="17"/>
              </w:rPr>
            </w:pPr>
          </w:p>
          <w:p w14:paraId="30B086AC" w14:textId="245E47CF" w:rsidR="00821AB0" w:rsidRPr="00A25028" w:rsidRDefault="003B5EE7"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 xml:space="preserve">It is not expected that all competencies will be demonstrated on each example (ie for one example, you may be able to demonstrate a professional skills issue and how you challenged the client, and on another </w:t>
            </w:r>
            <w:r w:rsidR="00773234" w:rsidRPr="00A25028">
              <w:rPr>
                <w:rFonts w:asciiTheme="minorBidi" w:hAnsiTheme="minorBidi" w:cstheme="minorBidi"/>
                <w:bCs/>
                <w:i/>
                <w:iCs/>
                <w:sz w:val="17"/>
                <w:szCs w:val="17"/>
              </w:rPr>
              <w:t xml:space="preserve">example </w:t>
            </w:r>
            <w:r w:rsidRPr="00A25028">
              <w:rPr>
                <w:rFonts w:asciiTheme="minorBidi" w:hAnsiTheme="minorBidi" w:cstheme="minorBidi"/>
                <w:bCs/>
                <w:i/>
                <w:iCs/>
                <w:sz w:val="17"/>
                <w:szCs w:val="17"/>
              </w:rPr>
              <w:t xml:space="preserve">you may be able to show an ethical issue encountered and your coaching and organisational skills). </w:t>
            </w:r>
          </w:p>
          <w:p w14:paraId="7F2B3CB6" w14:textId="77777777" w:rsidR="003B5EE7" w:rsidRPr="00A25028" w:rsidRDefault="003B5EE7" w:rsidP="00A25028">
            <w:pPr>
              <w:tabs>
                <w:tab w:val="center" w:pos="4513"/>
                <w:tab w:val="right" w:pos="9026"/>
              </w:tabs>
              <w:spacing w:before="120" w:after="120" w:line="240" w:lineRule="auto"/>
              <w:rPr>
                <w:rFonts w:asciiTheme="minorBidi" w:hAnsiTheme="minorBidi" w:cstheme="minorBidi"/>
                <w:bCs/>
                <w:i/>
                <w:iCs/>
                <w:sz w:val="17"/>
                <w:szCs w:val="17"/>
              </w:rPr>
            </w:pPr>
          </w:p>
          <w:p w14:paraId="38C51637" w14:textId="4D247869" w:rsidR="003B5EE7" w:rsidRPr="00A25028" w:rsidRDefault="00126C12" w:rsidP="00A25028">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 xml:space="preserve">The examples should </w:t>
            </w:r>
            <w:r w:rsidR="00773234" w:rsidRPr="00A25028">
              <w:rPr>
                <w:rFonts w:asciiTheme="minorBidi" w:hAnsiTheme="minorBidi" w:cstheme="minorBidi"/>
                <w:bCs/>
                <w:i/>
                <w:iCs/>
                <w:sz w:val="17"/>
                <w:szCs w:val="17"/>
              </w:rPr>
              <w:t xml:space="preserve">demonstrate </w:t>
            </w:r>
            <w:r w:rsidRPr="00A25028">
              <w:rPr>
                <w:rFonts w:asciiTheme="minorBidi" w:hAnsiTheme="minorBidi" w:cstheme="minorBidi"/>
                <w:bCs/>
                <w:i/>
                <w:iCs/>
                <w:sz w:val="17"/>
                <w:szCs w:val="17"/>
              </w:rPr>
              <w:t xml:space="preserve">specific examples/issues </w:t>
            </w:r>
            <w:r w:rsidR="00773234" w:rsidRPr="00A25028">
              <w:rPr>
                <w:rFonts w:asciiTheme="minorBidi" w:hAnsiTheme="minorBidi" w:cstheme="minorBidi"/>
                <w:bCs/>
                <w:i/>
                <w:iCs/>
                <w:sz w:val="17"/>
                <w:szCs w:val="17"/>
              </w:rPr>
              <w:t xml:space="preserve">unique to each engagement, </w:t>
            </w:r>
            <w:r w:rsidRPr="00A25028">
              <w:rPr>
                <w:rFonts w:asciiTheme="minorBidi" w:hAnsiTheme="minorBidi" w:cstheme="minorBidi"/>
                <w:bCs/>
                <w:i/>
                <w:iCs/>
                <w:sz w:val="17"/>
                <w:szCs w:val="17"/>
              </w:rPr>
              <w:t xml:space="preserve">rather than the generic work </w:t>
            </w:r>
            <w:r w:rsidR="00773234" w:rsidRPr="00A25028">
              <w:rPr>
                <w:rFonts w:asciiTheme="minorBidi" w:hAnsiTheme="minorBidi" w:cstheme="minorBidi"/>
                <w:bCs/>
                <w:i/>
                <w:iCs/>
                <w:sz w:val="17"/>
                <w:szCs w:val="17"/>
              </w:rPr>
              <w:t>that is performed on all audits</w:t>
            </w:r>
            <w:r w:rsidRPr="00A25028">
              <w:rPr>
                <w:rFonts w:asciiTheme="minorBidi" w:hAnsiTheme="minorBidi" w:cstheme="minorBidi"/>
                <w:bCs/>
                <w:i/>
                <w:iCs/>
                <w:sz w:val="17"/>
                <w:szCs w:val="17"/>
              </w:rPr>
              <w:t xml:space="preserve"> (</w:t>
            </w:r>
            <w:r w:rsidR="00773234" w:rsidRPr="00A25028">
              <w:rPr>
                <w:rFonts w:asciiTheme="minorBidi" w:hAnsiTheme="minorBidi" w:cstheme="minorBidi"/>
                <w:bCs/>
                <w:i/>
                <w:iCs/>
                <w:sz w:val="17"/>
                <w:szCs w:val="17"/>
              </w:rPr>
              <w:t>ie,</w:t>
            </w:r>
            <w:r w:rsidRPr="00A25028">
              <w:rPr>
                <w:rFonts w:asciiTheme="minorBidi" w:hAnsiTheme="minorBidi" w:cstheme="minorBidi"/>
                <w:bCs/>
                <w:i/>
                <w:iCs/>
                <w:sz w:val="17"/>
                <w:szCs w:val="17"/>
              </w:rPr>
              <w:t xml:space="preserve"> stating that </w:t>
            </w:r>
            <w:r w:rsidR="00773234" w:rsidRPr="00A25028">
              <w:rPr>
                <w:rFonts w:asciiTheme="minorBidi" w:hAnsiTheme="minorBidi" w:cstheme="minorBidi"/>
                <w:bCs/>
                <w:i/>
                <w:iCs/>
                <w:sz w:val="17"/>
                <w:szCs w:val="17"/>
              </w:rPr>
              <w:t>you ‘</w:t>
            </w:r>
            <w:r w:rsidRPr="00A25028">
              <w:rPr>
                <w:rFonts w:asciiTheme="minorBidi" w:hAnsiTheme="minorBidi" w:cstheme="minorBidi"/>
                <w:bCs/>
                <w:i/>
                <w:iCs/>
                <w:sz w:val="17"/>
                <w:szCs w:val="17"/>
              </w:rPr>
              <w:t xml:space="preserve">applied the ethical principles of integrity, objectivity and due care’ would be too generic. Instead you should provide details of an ethical issue relevant to </w:t>
            </w:r>
            <w:r w:rsidR="00773234" w:rsidRPr="00A25028">
              <w:rPr>
                <w:rFonts w:asciiTheme="minorBidi" w:hAnsiTheme="minorBidi" w:cstheme="minorBidi"/>
                <w:bCs/>
                <w:i/>
                <w:iCs/>
                <w:sz w:val="17"/>
                <w:szCs w:val="17"/>
              </w:rPr>
              <w:t>each</w:t>
            </w:r>
            <w:r w:rsidRPr="00A25028">
              <w:rPr>
                <w:rFonts w:asciiTheme="minorBidi" w:hAnsiTheme="minorBidi" w:cstheme="minorBidi"/>
                <w:bCs/>
                <w:i/>
                <w:iCs/>
                <w:sz w:val="17"/>
                <w:szCs w:val="17"/>
              </w:rPr>
              <w:t xml:space="preserve"> client and how you addressed this</w:t>
            </w:r>
            <w:r w:rsidR="00773234" w:rsidRPr="00A25028">
              <w:rPr>
                <w:rFonts w:asciiTheme="minorBidi" w:hAnsiTheme="minorBidi" w:cstheme="minorBidi"/>
                <w:bCs/>
                <w:i/>
                <w:iCs/>
                <w:sz w:val="17"/>
                <w:szCs w:val="17"/>
              </w:rPr>
              <w:t xml:space="preserve"> during the audit</w:t>
            </w:r>
            <w:r w:rsidRPr="00A25028">
              <w:rPr>
                <w:rFonts w:asciiTheme="minorBidi" w:hAnsiTheme="minorBidi" w:cstheme="minorBidi"/>
                <w:bCs/>
                <w:i/>
                <w:iCs/>
                <w:sz w:val="17"/>
                <w:szCs w:val="17"/>
              </w:rPr>
              <w:t>)</w:t>
            </w:r>
            <w:r w:rsidR="004E7F2C" w:rsidRPr="00A25028">
              <w:rPr>
                <w:rFonts w:asciiTheme="minorBidi" w:hAnsiTheme="minorBidi" w:cstheme="minorBidi"/>
                <w:bCs/>
                <w:i/>
                <w:iCs/>
                <w:sz w:val="17"/>
                <w:szCs w:val="17"/>
              </w:rPr>
              <w:t>.</w:t>
            </w:r>
          </w:p>
        </w:tc>
        <w:tc>
          <w:tcPr>
            <w:tcW w:w="2551" w:type="dxa"/>
          </w:tcPr>
          <w:p w14:paraId="7BF21ECF" w14:textId="2F2EC457" w:rsidR="00821AB0" w:rsidRPr="00A25028" w:rsidRDefault="003B5EE7" w:rsidP="0030362A">
            <w:pPr>
              <w:tabs>
                <w:tab w:val="center" w:pos="4513"/>
                <w:tab w:val="right" w:pos="9026"/>
              </w:tabs>
              <w:spacing w:before="120" w:after="120" w:line="240" w:lineRule="auto"/>
              <w:rPr>
                <w:rFonts w:asciiTheme="minorBidi" w:hAnsiTheme="minorBidi" w:cstheme="minorBidi"/>
                <w:bCs/>
                <w:i/>
                <w:iCs/>
                <w:sz w:val="17"/>
                <w:szCs w:val="17"/>
              </w:rPr>
            </w:pPr>
            <w:r w:rsidRPr="00A25028">
              <w:rPr>
                <w:rFonts w:asciiTheme="minorBidi" w:hAnsiTheme="minorBidi" w:cstheme="minorBidi"/>
                <w:bCs/>
                <w:i/>
                <w:iCs/>
                <w:sz w:val="17"/>
                <w:szCs w:val="17"/>
              </w:rPr>
              <w:t>List the competency area</w:t>
            </w:r>
            <w:r w:rsidR="00773234" w:rsidRPr="00A25028">
              <w:rPr>
                <w:rFonts w:asciiTheme="minorBidi" w:hAnsiTheme="minorBidi" w:cstheme="minorBidi"/>
                <w:bCs/>
                <w:i/>
                <w:iCs/>
                <w:sz w:val="17"/>
                <w:szCs w:val="17"/>
              </w:rPr>
              <w:t>(s)</w:t>
            </w:r>
            <w:r w:rsidRPr="00A25028">
              <w:rPr>
                <w:rFonts w:asciiTheme="minorBidi" w:hAnsiTheme="minorBidi" w:cstheme="minorBidi"/>
                <w:bCs/>
                <w:i/>
                <w:iCs/>
                <w:sz w:val="17"/>
                <w:szCs w:val="17"/>
              </w:rPr>
              <w:t xml:space="preserve"> </w:t>
            </w:r>
            <w:r w:rsidR="00773234" w:rsidRPr="00A25028">
              <w:rPr>
                <w:rFonts w:asciiTheme="minorBidi" w:hAnsiTheme="minorBidi" w:cstheme="minorBidi"/>
                <w:bCs/>
                <w:i/>
                <w:iCs/>
                <w:sz w:val="17"/>
                <w:szCs w:val="17"/>
              </w:rPr>
              <w:t>this narrative has demonstrated cross-referencing to the IES 8</w:t>
            </w:r>
            <w:r w:rsidRPr="00A25028">
              <w:rPr>
                <w:rFonts w:asciiTheme="minorBidi" w:hAnsiTheme="minorBidi" w:cstheme="minorBidi"/>
                <w:bCs/>
                <w:i/>
                <w:iCs/>
                <w:sz w:val="17"/>
                <w:szCs w:val="17"/>
              </w:rPr>
              <w:t xml:space="preserve"> </w:t>
            </w:r>
            <w:r w:rsidR="00773234" w:rsidRPr="00A25028">
              <w:rPr>
                <w:rFonts w:asciiTheme="minorBidi" w:hAnsiTheme="minorBidi" w:cstheme="minorBidi"/>
                <w:bCs/>
                <w:i/>
                <w:iCs/>
                <w:sz w:val="17"/>
                <w:szCs w:val="17"/>
              </w:rPr>
              <w:t xml:space="preserve">competencies listed in </w:t>
            </w:r>
            <w:r w:rsidRPr="00A25028">
              <w:rPr>
                <w:rFonts w:asciiTheme="minorBidi" w:hAnsiTheme="minorBidi" w:cstheme="minorBidi"/>
                <w:bCs/>
                <w:i/>
                <w:iCs/>
                <w:sz w:val="17"/>
                <w:szCs w:val="17"/>
              </w:rPr>
              <w:t xml:space="preserve">section </w:t>
            </w:r>
            <w:r w:rsidR="0030362A">
              <w:rPr>
                <w:rFonts w:asciiTheme="minorBidi" w:hAnsiTheme="minorBidi" w:cstheme="minorBidi"/>
                <w:bCs/>
                <w:i/>
                <w:iCs/>
                <w:sz w:val="17"/>
                <w:szCs w:val="17"/>
              </w:rPr>
              <w:t>4</w:t>
            </w:r>
            <w:r w:rsidRPr="00A25028">
              <w:rPr>
                <w:rFonts w:asciiTheme="minorBidi" w:hAnsiTheme="minorBidi" w:cstheme="minorBidi"/>
                <w:bCs/>
                <w:i/>
                <w:iCs/>
                <w:sz w:val="17"/>
                <w:szCs w:val="17"/>
              </w:rPr>
              <w:t xml:space="preserve"> </w:t>
            </w:r>
          </w:p>
        </w:tc>
      </w:tr>
    </w:tbl>
    <w:p w14:paraId="73B35BC9" w14:textId="77777777" w:rsidR="00821AB0" w:rsidRDefault="00821AB0">
      <w:pPr>
        <w:spacing w:line="240" w:lineRule="auto"/>
        <w:rPr>
          <w:rFonts w:asciiTheme="minorBidi" w:hAnsiTheme="minorBidi" w:cstheme="minorBidi"/>
          <w:color w:val="1D1D1B"/>
          <w:sz w:val="17"/>
          <w:szCs w:val="17"/>
        </w:rPr>
      </w:pPr>
    </w:p>
    <w:p w14:paraId="42D510C6" w14:textId="77777777" w:rsidR="00821AB0" w:rsidRDefault="00821AB0" w:rsidP="00A25028">
      <w:pPr>
        <w:spacing w:line="240" w:lineRule="auto"/>
        <w:rPr>
          <w:rFonts w:asciiTheme="minorBidi" w:hAnsiTheme="minorBidi" w:cstheme="minorBidi"/>
          <w:color w:val="1D1D1B"/>
          <w:sz w:val="17"/>
          <w:szCs w:val="17"/>
        </w:rPr>
      </w:pPr>
    </w:p>
    <w:p w14:paraId="02F1655C" w14:textId="77777777" w:rsidR="00C012BF" w:rsidRDefault="00C012BF" w:rsidP="00113208">
      <w:pPr>
        <w:autoSpaceDE w:val="0"/>
        <w:autoSpaceDN w:val="0"/>
        <w:adjustRightInd w:val="0"/>
        <w:spacing w:line="240" w:lineRule="auto"/>
        <w:rPr>
          <w:rFonts w:asciiTheme="minorBidi" w:hAnsiTheme="minorBidi" w:cstheme="minorBidi"/>
          <w:color w:val="1D1D1B"/>
          <w:sz w:val="17"/>
          <w:szCs w:val="17"/>
        </w:rPr>
        <w:sectPr w:rsidR="00C012BF" w:rsidSect="00B775E4">
          <w:headerReference w:type="even" r:id="rId9"/>
          <w:headerReference w:type="default" r:id="rId10"/>
          <w:footerReference w:type="even" r:id="rId11"/>
          <w:footerReference w:type="default" r:id="rId12"/>
          <w:headerReference w:type="first" r:id="rId13"/>
          <w:footerReference w:type="first" r:id="rId14"/>
          <w:type w:val="continuous"/>
          <w:pgSz w:w="16834" w:h="11909" w:orient="landscape" w:code="9"/>
          <w:pgMar w:top="1134" w:right="1134" w:bottom="1134" w:left="1134" w:header="442" w:footer="510" w:gutter="0"/>
          <w:cols w:space="720"/>
        </w:sectPr>
      </w:pPr>
    </w:p>
    <w:p w14:paraId="32D41B17" w14:textId="77777777" w:rsidR="00C012BF" w:rsidRDefault="00C012BF" w:rsidP="00C012BF">
      <w:pPr>
        <w:autoSpaceDE w:val="0"/>
        <w:autoSpaceDN w:val="0"/>
        <w:adjustRightInd w:val="0"/>
        <w:spacing w:line="240" w:lineRule="auto"/>
        <w:rPr>
          <w:rFonts w:asciiTheme="minorBidi" w:hAnsiTheme="minorBidi" w:cstheme="minorBidi"/>
          <w:color w:val="1D1D1B"/>
          <w:sz w:val="17"/>
          <w:szCs w:val="17"/>
        </w:rPr>
      </w:pPr>
    </w:p>
    <w:tbl>
      <w:tblPr>
        <w:tblStyle w:val="TableGrid1"/>
        <w:tblW w:w="14913" w:type="dxa"/>
        <w:tblInd w:w="-176" w:type="dxa"/>
        <w:tblLayout w:type="fixed"/>
        <w:tblLook w:val="04A0" w:firstRow="1" w:lastRow="0" w:firstColumn="1" w:lastColumn="0" w:noHBand="0" w:noVBand="1"/>
      </w:tblPr>
      <w:tblGrid>
        <w:gridCol w:w="455"/>
        <w:gridCol w:w="1559"/>
        <w:gridCol w:w="1559"/>
        <w:gridCol w:w="1843"/>
        <w:gridCol w:w="6946"/>
        <w:gridCol w:w="2551"/>
      </w:tblGrid>
      <w:tr w:rsidR="004E7F2C" w:rsidRPr="00C012BF" w14:paraId="4A8EF2DC" w14:textId="77777777" w:rsidTr="004C339F">
        <w:trPr>
          <w:trHeight w:val="2835"/>
        </w:trPr>
        <w:tc>
          <w:tcPr>
            <w:tcW w:w="455" w:type="dxa"/>
          </w:tcPr>
          <w:p w14:paraId="3A681B5C" w14:textId="3ED3DEEA"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sidRPr="00A25028">
              <w:rPr>
                <w:rFonts w:asciiTheme="minorBidi" w:hAnsiTheme="minorBidi" w:cstheme="minorBidi"/>
                <w:bCs/>
                <w:sz w:val="17"/>
                <w:szCs w:val="17"/>
              </w:rPr>
              <w:t>1</w:t>
            </w:r>
          </w:p>
        </w:tc>
        <w:tc>
          <w:tcPr>
            <w:tcW w:w="1559" w:type="dxa"/>
          </w:tcPr>
          <w:p w14:paraId="5F6E7BF2" w14:textId="21E10B84"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7385FDD7"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501CD8DA" w14:textId="7D02509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7AB5B6CF" w14:textId="378B06EE"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283313E5" w14:textId="2384EA2B"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r w:rsidR="004E7F2C" w:rsidRPr="00C012BF" w14:paraId="270CEDD6" w14:textId="77777777" w:rsidTr="004C339F">
        <w:trPr>
          <w:trHeight w:val="2835"/>
        </w:trPr>
        <w:tc>
          <w:tcPr>
            <w:tcW w:w="455" w:type="dxa"/>
          </w:tcPr>
          <w:p w14:paraId="055B1859" w14:textId="1882A718"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Pr>
                <w:rFonts w:asciiTheme="minorBidi" w:hAnsiTheme="minorBidi" w:cstheme="minorBidi"/>
                <w:bCs/>
                <w:sz w:val="17"/>
                <w:szCs w:val="17"/>
              </w:rPr>
              <w:t>2</w:t>
            </w:r>
          </w:p>
        </w:tc>
        <w:tc>
          <w:tcPr>
            <w:tcW w:w="1559" w:type="dxa"/>
          </w:tcPr>
          <w:p w14:paraId="12C1D0DF"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3076B9E1"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55C5AF6C"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1BE7B567"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2326EADD"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r w:rsidR="004E7F2C" w:rsidRPr="00C012BF" w14:paraId="7FB3B58D" w14:textId="77777777" w:rsidTr="004C339F">
        <w:trPr>
          <w:trHeight w:val="2835"/>
        </w:trPr>
        <w:tc>
          <w:tcPr>
            <w:tcW w:w="455" w:type="dxa"/>
          </w:tcPr>
          <w:p w14:paraId="2925CAA5" w14:textId="6750FFBC"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Pr>
                <w:rFonts w:asciiTheme="minorBidi" w:hAnsiTheme="minorBidi" w:cstheme="minorBidi"/>
                <w:bCs/>
                <w:sz w:val="17"/>
                <w:szCs w:val="17"/>
              </w:rPr>
              <w:lastRenderedPageBreak/>
              <w:t>3</w:t>
            </w:r>
          </w:p>
        </w:tc>
        <w:tc>
          <w:tcPr>
            <w:tcW w:w="1559" w:type="dxa"/>
          </w:tcPr>
          <w:p w14:paraId="29DBDBB5"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72887855"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787D3CF4"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77984204"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27298A84"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r w:rsidR="004E7F2C" w:rsidRPr="00C012BF" w14:paraId="375715EB" w14:textId="77777777" w:rsidTr="004C339F">
        <w:trPr>
          <w:trHeight w:val="2835"/>
        </w:trPr>
        <w:tc>
          <w:tcPr>
            <w:tcW w:w="455" w:type="dxa"/>
          </w:tcPr>
          <w:p w14:paraId="7FF88ABD" w14:textId="296FBC18"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Pr>
                <w:rFonts w:asciiTheme="minorBidi" w:hAnsiTheme="minorBidi" w:cstheme="minorBidi"/>
                <w:bCs/>
                <w:sz w:val="17"/>
                <w:szCs w:val="17"/>
              </w:rPr>
              <w:t>4</w:t>
            </w:r>
          </w:p>
        </w:tc>
        <w:tc>
          <w:tcPr>
            <w:tcW w:w="1559" w:type="dxa"/>
          </w:tcPr>
          <w:p w14:paraId="7CEF815F"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0B431E83"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28F64AF4"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0BA6316F"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01C32B0C"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r w:rsidR="004E7F2C" w:rsidRPr="00C012BF" w14:paraId="63639DA2" w14:textId="77777777" w:rsidTr="004C339F">
        <w:trPr>
          <w:trHeight w:val="2835"/>
        </w:trPr>
        <w:tc>
          <w:tcPr>
            <w:tcW w:w="455" w:type="dxa"/>
          </w:tcPr>
          <w:p w14:paraId="65F29963" w14:textId="3E8FB4AB"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Pr>
                <w:rFonts w:asciiTheme="minorBidi" w:hAnsiTheme="minorBidi" w:cstheme="minorBidi"/>
                <w:bCs/>
                <w:sz w:val="17"/>
                <w:szCs w:val="17"/>
              </w:rPr>
              <w:lastRenderedPageBreak/>
              <w:t>5</w:t>
            </w:r>
          </w:p>
        </w:tc>
        <w:tc>
          <w:tcPr>
            <w:tcW w:w="1559" w:type="dxa"/>
          </w:tcPr>
          <w:p w14:paraId="26F3567D"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6049C5FC"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093D46D1"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0ED2737B"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3AA4E7F6"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r w:rsidR="004E7F2C" w:rsidRPr="00C012BF" w14:paraId="07B1EDE2" w14:textId="77777777" w:rsidTr="004C339F">
        <w:trPr>
          <w:trHeight w:val="2835"/>
        </w:trPr>
        <w:tc>
          <w:tcPr>
            <w:tcW w:w="455" w:type="dxa"/>
          </w:tcPr>
          <w:p w14:paraId="78611ABD" w14:textId="2A12D6B2"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Pr>
                <w:rFonts w:asciiTheme="minorBidi" w:hAnsiTheme="minorBidi" w:cstheme="minorBidi"/>
                <w:bCs/>
                <w:sz w:val="17"/>
                <w:szCs w:val="17"/>
              </w:rPr>
              <w:t>6</w:t>
            </w:r>
          </w:p>
        </w:tc>
        <w:tc>
          <w:tcPr>
            <w:tcW w:w="1559" w:type="dxa"/>
          </w:tcPr>
          <w:p w14:paraId="404BC8E6"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3666EA1C"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253003BF"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3E0C8C7B"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02761936"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r w:rsidR="004E7F2C" w:rsidRPr="00C012BF" w14:paraId="2F179AA4" w14:textId="77777777" w:rsidTr="004C339F">
        <w:trPr>
          <w:trHeight w:val="2835"/>
        </w:trPr>
        <w:tc>
          <w:tcPr>
            <w:tcW w:w="455" w:type="dxa"/>
          </w:tcPr>
          <w:p w14:paraId="3E0C6460" w14:textId="2FC32496"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Pr>
                <w:rFonts w:asciiTheme="minorBidi" w:hAnsiTheme="minorBidi" w:cstheme="minorBidi"/>
                <w:bCs/>
                <w:sz w:val="17"/>
                <w:szCs w:val="17"/>
              </w:rPr>
              <w:lastRenderedPageBreak/>
              <w:t>7</w:t>
            </w:r>
          </w:p>
        </w:tc>
        <w:tc>
          <w:tcPr>
            <w:tcW w:w="1559" w:type="dxa"/>
          </w:tcPr>
          <w:p w14:paraId="7C739CA0"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7A4C9996"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67AD0C3F"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74BBB75B"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60762288"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r w:rsidR="004E7F2C" w:rsidRPr="00C012BF" w14:paraId="43DB537A" w14:textId="77777777" w:rsidTr="004C339F">
        <w:trPr>
          <w:trHeight w:val="2835"/>
        </w:trPr>
        <w:tc>
          <w:tcPr>
            <w:tcW w:w="455" w:type="dxa"/>
          </w:tcPr>
          <w:p w14:paraId="50D67F09" w14:textId="6C5F51A0"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Pr>
                <w:rFonts w:asciiTheme="minorBidi" w:hAnsiTheme="minorBidi" w:cstheme="minorBidi"/>
                <w:bCs/>
                <w:sz w:val="17"/>
                <w:szCs w:val="17"/>
              </w:rPr>
              <w:t>8</w:t>
            </w:r>
          </w:p>
        </w:tc>
        <w:tc>
          <w:tcPr>
            <w:tcW w:w="1559" w:type="dxa"/>
          </w:tcPr>
          <w:p w14:paraId="4FD46A7D"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23061EAB"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3CD3571E"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12C2014D"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37B8B3ED"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r w:rsidR="004E7F2C" w:rsidRPr="00C012BF" w14:paraId="29104627" w14:textId="77777777" w:rsidTr="004C339F">
        <w:trPr>
          <w:trHeight w:val="2835"/>
        </w:trPr>
        <w:tc>
          <w:tcPr>
            <w:tcW w:w="455" w:type="dxa"/>
          </w:tcPr>
          <w:p w14:paraId="39439A62" w14:textId="1FCB5DBD"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Pr>
                <w:rFonts w:asciiTheme="minorBidi" w:hAnsiTheme="minorBidi" w:cstheme="minorBidi"/>
                <w:bCs/>
                <w:sz w:val="17"/>
                <w:szCs w:val="17"/>
              </w:rPr>
              <w:lastRenderedPageBreak/>
              <w:t>9</w:t>
            </w:r>
          </w:p>
        </w:tc>
        <w:tc>
          <w:tcPr>
            <w:tcW w:w="1559" w:type="dxa"/>
          </w:tcPr>
          <w:p w14:paraId="718674C5"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4E3A9B3B"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39621567"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02DBEAA3"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49C51700"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r w:rsidR="004E7F2C" w:rsidRPr="00C012BF" w14:paraId="0AB68E6D" w14:textId="77777777" w:rsidTr="004C339F">
        <w:trPr>
          <w:trHeight w:val="2835"/>
        </w:trPr>
        <w:tc>
          <w:tcPr>
            <w:tcW w:w="455" w:type="dxa"/>
          </w:tcPr>
          <w:p w14:paraId="6EBB2C10" w14:textId="57D7E3D1"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r>
              <w:rPr>
                <w:rFonts w:asciiTheme="minorBidi" w:hAnsiTheme="minorBidi" w:cstheme="minorBidi"/>
                <w:bCs/>
                <w:sz w:val="17"/>
                <w:szCs w:val="17"/>
              </w:rPr>
              <w:t>10</w:t>
            </w:r>
          </w:p>
        </w:tc>
        <w:tc>
          <w:tcPr>
            <w:tcW w:w="1559" w:type="dxa"/>
          </w:tcPr>
          <w:p w14:paraId="1D96653D"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559" w:type="dxa"/>
          </w:tcPr>
          <w:p w14:paraId="2DB69FB7"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1843" w:type="dxa"/>
          </w:tcPr>
          <w:p w14:paraId="5219FF0E"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6946" w:type="dxa"/>
          </w:tcPr>
          <w:p w14:paraId="4A5A922E"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c>
          <w:tcPr>
            <w:tcW w:w="2551" w:type="dxa"/>
          </w:tcPr>
          <w:p w14:paraId="0FA6BD3D" w14:textId="77777777" w:rsidR="004E7F2C" w:rsidRPr="00A25028" w:rsidRDefault="004E7F2C" w:rsidP="004C339F">
            <w:pPr>
              <w:tabs>
                <w:tab w:val="center" w:pos="4513"/>
                <w:tab w:val="right" w:pos="9026"/>
              </w:tabs>
              <w:spacing w:line="240" w:lineRule="auto"/>
              <w:rPr>
                <w:rFonts w:asciiTheme="minorBidi" w:hAnsiTheme="minorBidi" w:cstheme="minorBidi"/>
                <w:bCs/>
                <w:sz w:val="17"/>
                <w:szCs w:val="17"/>
              </w:rPr>
            </w:pPr>
          </w:p>
        </w:tc>
      </w:tr>
    </w:tbl>
    <w:p w14:paraId="4037065D" w14:textId="77777777" w:rsidR="004E7F2C" w:rsidRDefault="004E7F2C" w:rsidP="00C012BF">
      <w:pPr>
        <w:autoSpaceDE w:val="0"/>
        <w:autoSpaceDN w:val="0"/>
        <w:adjustRightInd w:val="0"/>
        <w:spacing w:line="240" w:lineRule="auto"/>
        <w:rPr>
          <w:rFonts w:asciiTheme="minorBidi" w:hAnsiTheme="minorBidi" w:cstheme="minorBidi"/>
          <w:color w:val="1D1D1B"/>
          <w:sz w:val="17"/>
          <w:szCs w:val="17"/>
        </w:rPr>
      </w:pPr>
    </w:p>
    <w:p w14:paraId="4EF7C856" w14:textId="77777777" w:rsidR="00FE6208" w:rsidRDefault="00FE6208" w:rsidP="00C012BF">
      <w:pPr>
        <w:autoSpaceDE w:val="0"/>
        <w:autoSpaceDN w:val="0"/>
        <w:adjustRightInd w:val="0"/>
        <w:spacing w:line="240" w:lineRule="auto"/>
        <w:rPr>
          <w:rFonts w:asciiTheme="minorBidi" w:hAnsiTheme="minorBidi" w:cstheme="minorBidi"/>
          <w:color w:val="1D1D1B"/>
          <w:sz w:val="17"/>
          <w:szCs w:val="17"/>
        </w:rPr>
        <w:sectPr w:rsidR="00FE6208" w:rsidSect="00C012BF">
          <w:headerReference w:type="default" r:id="rId15"/>
          <w:pgSz w:w="16834" w:h="11909" w:orient="landscape" w:code="9"/>
          <w:pgMar w:top="1134" w:right="1134" w:bottom="1134" w:left="1134" w:header="442" w:footer="510" w:gutter="0"/>
          <w:cols w:space="720"/>
        </w:sectPr>
      </w:pPr>
    </w:p>
    <w:p w14:paraId="5C844B67" w14:textId="77777777" w:rsidR="00731168" w:rsidRDefault="00731168" w:rsidP="00731168">
      <w:pPr>
        <w:autoSpaceDE w:val="0"/>
        <w:autoSpaceDN w:val="0"/>
        <w:adjustRightInd w:val="0"/>
        <w:spacing w:line="240" w:lineRule="auto"/>
        <w:rPr>
          <w:rFonts w:asciiTheme="minorBidi" w:hAnsiTheme="minorBidi" w:cstheme="minorBidi"/>
          <w:color w:val="1D1D1B"/>
          <w:sz w:val="17"/>
          <w:szCs w:val="17"/>
        </w:rPr>
      </w:pPr>
    </w:p>
    <w:tbl>
      <w:tblPr>
        <w:tblStyle w:val="ICAEWtable"/>
        <w:tblW w:w="0" w:type="auto"/>
        <w:tblLook w:val="04A0" w:firstRow="1" w:lastRow="0" w:firstColumn="1" w:lastColumn="0" w:noHBand="0" w:noVBand="1"/>
      </w:tblPr>
      <w:tblGrid>
        <w:gridCol w:w="14489"/>
      </w:tblGrid>
      <w:tr w:rsidR="00731168" w:rsidRPr="00113208" w14:paraId="6B995BD6" w14:textId="77777777" w:rsidTr="004C339F">
        <w:trPr>
          <w:cnfStyle w:val="100000000000" w:firstRow="1" w:lastRow="0" w:firstColumn="0" w:lastColumn="0" w:oddVBand="0" w:evenVBand="0" w:oddHBand="0" w:evenHBand="0" w:firstRowFirstColumn="0" w:firstRowLastColumn="0" w:lastRowFirstColumn="0" w:lastRowLastColumn="0"/>
        </w:trPr>
        <w:tc>
          <w:tcPr>
            <w:tcW w:w="14489" w:type="dxa"/>
          </w:tcPr>
          <w:p w14:paraId="5A4D894E" w14:textId="77777777" w:rsidR="00731168" w:rsidRPr="00113208" w:rsidRDefault="00731168" w:rsidP="004C339F">
            <w:pPr>
              <w:pStyle w:val="Heading2"/>
              <w:spacing w:before="120" w:after="120"/>
              <w:outlineLvl w:val="1"/>
              <w:rPr>
                <w:color w:val="FFFFFF" w:themeColor="background1"/>
              </w:rPr>
            </w:pPr>
            <w:r>
              <w:rPr>
                <w:color w:val="FFFFFF" w:themeColor="background1"/>
              </w:rPr>
              <w:t>2    other information and experience</w:t>
            </w:r>
          </w:p>
        </w:tc>
      </w:tr>
      <w:tr w:rsidR="00731168" w:rsidRPr="00113208" w14:paraId="0B1A32F3" w14:textId="77777777" w:rsidTr="004C339F">
        <w:trPr>
          <w:cnfStyle w:val="000000100000" w:firstRow="0" w:lastRow="0" w:firstColumn="0" w:lastColumn="0" w:oddVBand="0" w:evenVBand="0" w:oddHBand="1" w:evenHBand="0" w:firstRowFirstColumn="0" w:firstRowLastColumn="0" w:lastRowFirstColumn="0" w:lastRowLastColumn="0"/>
        </w:trPr>
        <w:tc>
          <w:tcPr>
            <w:tcW w:w="14489" w:type="dxa"/>
          </w:tcPr>
          <w:p w14:paraId="75650D29" w14:textId="77777777" w:rsidR="00731168" w:rsidRPr="00731168" w:rsidRDefault="00731168" w:rsidP="004C339F">
            <w:pPr>
              <w:autoSpaceDE w:val="0"/>
              <w:autoSpaceDN w:val="0"/>
              <w:adjustRightInd w:val="0"/>
              <w:spacing w:line="240" w:lineRule="auto"/>
              <w:rPr>
                <w:rFonts w:asciiTheme="minorBidi" w:hAnsiTheme="minorBidi" w:cstheme="minorBidi"/>
                <w:color w:val="1D1D1B"/>
                <w:sz w:val="17"/>
                <w:szCs w:val="17"/>
              </w:rPr>
            </w:pPr>
            <w:r w:rsidRPr="00731168">
              <w:rPr>
                <w:rFonts w:asciiTheme="minorBidi" w:hAnsiTheme="minorBidi" w:cstheme="minorBidi"/>
                <w:color w:val="1D1D1B"/>
                <w:sz w:val="17"/>
                <w:szCs w:val="17"/>
              </w:rPr>
              <w:t xml:space="preserve">Please provide any other information you think is relevant to your application for RI status and which </w:t>
            </w:r>
            <w:r>
              <w:rPr>
                <w:rFonts w:asciiTheme="minorBidi" w:hAnsiTheme="minorBidi" w:cstheme="minorBidi"/>
                <w:color w:val="1D1D1B"/>
                <w:sz w:val="17"/>
                <w:szCs w:val="17"/>
              </w:rPr>
              <w:t xml:space="preserve">will </w:t>
            </w:r>
            <w:r w:rsidRPr="00731168">
              <w:rPr>
                <w:rFonts w:asciiTheme="minorBidi" w:hAnsiTheme="minorBidi" w:cstheme="minorBidi"/>
                <w:color w:val="1D1D1B"/>
                <w:sz w:val="17"/>
                <w:szCs w:val="17"/>
              </w:rPr>
              <w:t xml:space="preserve">demonstrate that you have recent, </w:t>
            </w:r>
            <w:proofErr w:type="gramStart"/>
            <w:r w:rsidRPr="00731168">
              <w:rPr>
                <w:rFonts w:asciiTheme="minorBidi" w:hAnsiTheme="minorBidi" w:cstheme="minorBidi"/>
                <w:color w:val="1D1D1B"/>
                <w:sz w:val="17"/>
                <w:szCs w:val="17"/>
              </w:rPr>
              <w:t>relevant</w:t>
            </w:r>
            <w:proofErr w:type="gramEnd"/>
            <w:r w:rsidRPr="00731168">
              <w:rPr>
                <w:rFonts w:asciiTheme="minorBidi" w:hAnsiTheme="minorBidi" w:cstheme="minorBidi"/>
                <w:color w:val="1D1D1B"/>
                <w:sz w:val="17"/>
                <w:szCs w:val="17"/>
              </w:rPr>
              <w:t xml:space="preserve"> and sufficient audit experience to be</w:t>
            </w:r>
          </w:p>
          <w:p w14:paraId="40B6D7CE" w14:textId="77777777" w:rsidR="00731168" w:rsidRDefault="00731168" w:rsidP="004C339F">
            <w:pPr>
              <w:autoSpaceDE w:val="0"/>
              <w:autoSpaceDN w:val="0"/>
              <w:adjustRightInd w:val="0"/>
              <w:spacing w:line="240" w:lineRule="auto"/>
              <w:rPr>
                <w:rFonts w:asciiTheme="minorBidi" w:hAnsiTheme="minorBidi" w:cstheme="minorBidi"/>
                <w:color w:val="1D1D1B"/>
                <w:sz w:val="17"/>
                <w:szCs w:val="17"/>
              </w:rPr>
            </w:pPr>
            <w:r w:rsidRPr="00731168">
              <w:rPr>
                <w:rFonts w:asciiTheme="minorBidi" w:hAnsiTheme="minorBidi" w:cstheme="minorBidi"/>
                <w:color w:val="1D1D1B"/>
                <w:sz w:val="17"/>
                <w:szCs w:val="17"/>
              </w:rPr>
              <w:t>competent to conduct audit work.</w:t>
            </w:r>
          </w:p>
          <w:p w14:paraId="4181C1B1" w14:textId="77777777" w:rsidR="00731168" w:rsidRPr="00731168" w:rsidRDefault="00731168" w:rsidP="004C339F">
            <w:pPr>
              <w:autoSpaceDE w:val="0"/>
              <w:autoSpaceDN w:val="0"/>
              <w:adjustRightInd w:val="0"/>
              <w:spacing w:line="240" w:lineRule="auto"/>
              <w:rPr>
                <w:rFonts w:asciiTheme="minorBidi" w:hAnsiTheme="minorBidi" w:cstheme="minorBidi"/>
                <w:color w:val="1D1D1B"/>
                <w:sz w:val="17"/>
                <w:szCs w:val="17"/>
              </w:rPr>
            </w:pPr>
          </w:p>
          <w:p w14:paraId="29F0848F" w14:textId="77777777" w:rsidR="00731168" w:rsidRPr="00113208" w:rsidRDefault="00731168" w:rsidP="004C339F">
            <w:pPr>
              <w:autoSpaceDE w:val="0"/>
              <w:autoSpaceDN w:val="0"/>
              <w:adjustRightInd w:val="0"/>
              <w:spacing w:line="240" w:lineRule="auto"/>
              <w:rPr>
                <w:rFonts w:asciiTheme="minorBidi" w:hAnsiTheme="minorBidi" w:cstheme="minorBidi"/>
                <w:sz w:val="17"/>
                <w:szCs w:val="17"/>
              </w:rPr>
            </w:pPr>
            <w:r w:rsidRPr="00731168">
              <w:rPr>
                <w:rFonts w:asciiTheme="minorBidi" w:hAnsiTheme="minorBidi" w:cstheme="minorBidi"/>
                <w:color w:val="1D1D1B"/>
                <w:sz w:val="17"/>
                <w:szCs w:val="17"/>
              </w:rPr>
              <w:t xml:space="preserve">This is particularly important if you can only provide limited evidence of recent, practical audit experience in section 1 of this </w:t>
            </w:r>
            <w:r>
              <w:rPr>
                <w:rFonts w:asciiTheme="minorBidi" w:hAnsiTheme="minorBidi" w:cstheme="minorBidi"/>
                <w:color w:val="1D1D1B"/>
                <w:sz w:val="17"/>
                <w:szCs w:val="17"/>
              </w:rPr>
              <w:t>form</w:t>
            </w:r>
            <w:r w:rsidRPr="00731168">
              <w:rPr>
                <w:rFonts w:asciiTheme="minorBidi" w:hAnsiTheme="minorBidi" w:cstheme="minorBidi"/>
                <w:color w:val="1D1D1B"/>
                <w:sz w:val="17"/>
                <w:szCs w:val="17"/>
              </w:rPr>
              <w:t>. If you have given less than 10 examples in section 1 of this</w:t>
            </w:r>
            <w:r>
              <w:rPr>
                <w:rFonts w:asciiTheme="minorBidi" w:hAnsiTheme="minorBidi" w:cstheme="minorBidi"/>
                <w:color w:val="1D1D1B"/>
                <w:sz w:val="17"/>
                <w:szCs w:val="17"/>
              </w:rPr>
              <w:t xml:space="preserve"> form</w:t>
            </w:r>
            <w:r w:rsidRPr="00731168">
              <w:rPr>
                <w:rFonts w:asciiTheme="minorBidi" w:hAnsiTheme="minorBidi" w:cstheme="minorBidi"/>
                <w:color w:val="1D1D1B"/>
                <w:sz w:val="17"/>
                <w:szCs w:val="17"/>
              </w:rPr>
              <w:t>, please explain why here.</w:t>
            </w:r>
          </w:p>
        </w:tc>
      </w:tr>
      <w:tr w:rsidR="00731168" w:rsidRPr="00113208" w14:paraId="7791A019" w14:textId="77777777" w:rsidTr="004C339F">
        <w:trPr>
          <w:cnfStyle w:val="000000010000" w:firstRow="0" w:lastRow="0" w:firstColumn="0" w:lastColumn="0" w:oddVBand="0" w:evenVBand="0" w:oddHBand="0" w:evenHBand="1" w:firstRowFirstColumn="0" w:firstRowLastColumn="0" w:lastRowFirstColumn="0" w:lastRowLastColumn="0"/>
        </w:trPr>
        <w:tc>
          <w:tcPr>
            <w:tcW w:w="14489" w:type="dxa"/>
          </w:tcPr>
          <w:p w14:paraId="07215552" w14:textId="77777777" w:rsidR="00731168" w:rsidRDefault="00731168" w:rsidP="004C339F">
            <w:pPr>
              <w:autoSpaceDE w:val="0"/>
              <w:autoSpaceDN w:val="0"/>
              <w:adjustRightInd w:val="0"/>
              <w:spacing w:line="240" w:lineRule="auto"/>
              <w:rPr>
                <w:rFonts w:asciiTheme="minorBidi" w:hAnsiTheme="minorBidi" w:cstheme="minorBidi"/>
                <w:color w:val="1D1D1B"/>
                <w:sz w:val="17"/>
                <w:szCs w:val="17"/>
              </w:rPr>
            </w:pPr>
          </w:p>
          <w:p w14:paraId="24D2D161" w14:textId="77777777" w:rsidR="00731168" w:rsidRDefault="00731168" w:rsidP="004C339F">
            <w:pPr>
              <w:autoSpaceDE w:val="0"/>
              <w:autoSpaceDN w:val="0"/>
              <w:adjustRightInd w:val="0"/>
              <w:spacing w:line="240" w:lineRule="auto"/>
              <w:rPr>
                <w:rFonts w:asciiTheme="minorBidi" w:hAnsiTheme="minorBidi" w:cstheme="minorBidi"/>
                <w:color w:val="1D1D1B"/>
                <w:sz w:val="17"/>
                <w:szCs w:val="17"/>
              </w:rPr>
            </w:pPr>
          </w:p>
          <w:p w14:paraId="46B73E9E" w14:textId="77777777" w:rsidR="00731168" w:rsidRDefault="00731168" w:rsidP="004C339F">
            <w:pPr>
              <w:autoSpaceDE w:val="0"/>
              <w:autoSpaceDN w:val="0"/>
              <w:adjustRightInd w:val="0"/>
              <w:spacing w:line="240" w:lineRule="auto"/>
              <w:rPr>
                <w:rFonts w:asciiTheme="minorBidi" w:hAnsiTheme="minorBidi" w:cstheme="minorBidi"/>
                <w:color w:val="1D1D1B"/>
                <w:sz w:val="17"/>
                <w:szCs w:val="17"/>
              </w:rPr>
            </w:pPr>
          </w:p>
          <w:p w14:paraId="7EEA1F11" w14:textId="77777777" w:rsidR="00731168" w:rsidRDefault="00731168" w:rsidP="004C339F">
            <w:pPr>
              <w:autoSpaceDE w:val="0"/>
              <w:autoSpaceDN w:val="0"/>
              <w:adjustRightInd w:val="0"/>
              <w:spacing w:line="240" w:lineRule="auto"/>
              <w:rPr>
                <w:rFonts w:asciiTheme="minorBidi" w:hAnsiTheme="minorBidi" w:cstheme="minorBidi"/>
                <w:color w:val="1D1D1B"/>
                <w:sz w:val="17"/>
                <w:szCs w:val="17"/>
              </w:rPr>
            </w:pPr>
          </w:p>
          <w:p w14:paraId="76B6D00D" w14:textId="77777777" w:rsidR="00731168" w:rsidRDefault="00731168" w:rsidP="004C339F">
            <w:pPr>
              <w:autoSpaceDE w:val="0"/>
              <w:autoSpaceDN w:val="0"/>
              <w:adjustRightInd w:val="0"/>
              <w:spacing w:line="240" w:lineRule="auto"/>
              <w:rPr>
                <w:rFonts w:asciiTheme="minorBidi" w:hAnsiTheme="minorBidi" w:cstheme="minorBidi"/>
                <w:color w:val="1D1D1B"/>
                <w:sz w:val="17"/>
                <w:szCs w:val="17"/>
              </w:rPr>
            </w:pPr>
          </w:p>
          <w:p w14:paraId="5E586CBF" w14:textId="77777777" w:rsidR="00731168" w:rsidRDefault="00731168" w:rsidP="004C339F">
            <w:pPr>
              <w:autoSpaceDE w:val="0"/>
              <w:autoSpaceDN w:val="0"/>
              <w:adjustRightInd w:val="0"/>
              <w:spacing w:line="240" w:lineRule="auto"/>
              <w:rPr>
                <w:rFonts w:asciiTheme="minorBidi" w:hAnsiTheme="minorBidi" w:cstheme="minorBidi"/>
                <w:color w:val="1D1D1B"/>
                <w:sz w:val="17"/>
                <w:szCs w:val="17"/>
              </w:rPr>
            </w:pPr>
          </w:p>
          <w:p w14:paraId="0150B621" w14:textId="77777777" w:rsidR="00731168" w:rsidRDefault="00731168" w:rsidP="004C339F">
            <w:pPr>
              <w:autoSpaceDE w:val="0"/>
              <w:autoSpaceDN w:val="0"/>
              <w:adjustRightInd w:val="0"/>
              <w:spacing w:line="240" w:lineRule="auto"/>
              <w:rPr>
                <w:rFonts w:asciiTheme="minorBidi" w:hAnsiTheme="minorBidi" w:cstheme="minorBidi"/>
                <w:color w:val="1D1D1B"/>
                <w:sz w:val="17"/>
                <w:szCs w:val="17"/>
              </w:rPr>
            </w:pPr>
          </w:p>
          <w:p w14:paraId="1067C232" w14:textId="77777777" w:rsidR="00731168" w:rsidRPr="00731168" w:rsidRDefault="00731168" w:rsidP="004C339F">
            <w:pPr>
              <w:autoSpaceDE w:val="0"/>
              <w:autoSpaceDN w:val="0"/>
              <w:adjustRightInd w:val="0"/>
              <w:spacing w:line="240" w:lineRule="auto"/>
              <w:rPr>
                <w:rFonts w:asciiTheme="minorBidi" w:hAnsiTheme="minorBidi" w:cstheme="minorBidi"/>
                <w:color w:val="1D1D1B"/>
                <w:sz w:val="17"/>
                <w:szCs w:val="17"/>
              </w:rPr>
            </w:pPr>
          </w:p>
        </w:tc>
      </w:tr>
    </w:tbl>
    <w:p w14:paraId="28B7E3AB" w14:textId="77777777" w:rsidR="00731168" w:rsidRDefault="00731168" w:rsidP="00731168">
      <w:pPr>
        <w:autoSpaceDE w:val="0"/>
        <w:autoSpaceDN w:val="0"/>
        <w:adjustRightInd w:val="0"/>
        <w:spacing w:line="240" w:lineRule="auto"/>
        <w:rPr>
          <w:rFonts w:asciiTheme="minorBidi" w:hAnsiTheme="minorBidi" w:cstheme="minorBidi"/>
          <w:color w:val="1D1D1B"/>
          <w:sz w:val="17"/>
          <w:szCs w:val="17"/>
        </w:rPr>
      </w:pPr>
    </w:p>
    <w:p w14:paraId="47367174" w14:textId="77777777" w:rsidR="0030362A" w:rsidRDefault="0030362A" w:rsidP="00731168">
      <w:pPr>
        <w:autoSpaceDE w:val="0"/>
        <w:autoSpaceDN w:val="0"/>
        <w:adjustRightInd w:val="0"/>
        <w:spacing w:line="240" w:lineRule="auto"/>
        <w:rPr>
          <w:rFonts w:asciiTheme="minorBidi" w:hAnsiTheme="minorBidi" w:cstheme="minorBidi"/>
          <w:color w:val="1D1D1B"/>
          <w:sz w:val="17"/>
          <w:szCs w:val="17"/>
        </w:rPr>
      </w:pPr>
    </w:p>
    <w:tbl>
      <w:tblPr>
        <w:tblStyle w:val="ICAEWtable"/>
        <w:tblW w:w="0" w:type="auto"/>
        <w:tblLook w:val="04A0" w:firstRow="1" w:lastRow="0" w:firstColumn="1" w:lastColumn="0" w:noHBand="0" w:noVBand="1"/>
      </w:tblPr>
      <w:tblGrid>
        <w:gridCol w:w="3622"/>
        <w:gridCol w:w="3622"/>
        <w:gridCol w:w="3622"/>
        <w:gridCol w:w="3623"/>
      </w:tblGrid>
      <w:tr w:rsidR="0030362A" w:rsidRPr="00113208" w14:paraId="6899F125" w14:textId="77777777" w:rsidTr="00E44D47">
        <w:trPr>
          <w:cnfStyle w:val="100000000000" w:firstRow="1" w:lastRow="0" w:firstColumn="0" w:lastColumn="0" w:oddVBand="0" w:evenVBand="0" w:oddHBand="0" w:evenHBand="0" w:firstRowFirstColumn="0" w:firstRowLastColumn="0" w:lastRowFirstColumn="0" w:lastRowLastColumn="0"/>
        </w:trPr>
        <w:tc>
          <w:tcPr>
            <w:tcW w:w="14489" w:type="dxa"/>
            <w:gridSpan w:val="4"/>
          </w:tcPr>
          <w:p w14:paraId="6D68CD54" w14:textId="6926B5CD" w:rsidR="0030362A" w:rsidRPr="00113208" w:rsidRDefault="0030362A" w:rsidP="0030362A">
            <w:pPr>
              <w:pStyle w:val="Heading2"/>
              <w:spacing w:before="120" w:after="120"/>
              <w:outlineLvl w:val="1"/>
              <w:rPr>
                <w:color w:val="FFFFFF" w:themeColor="background1"/>
              </w:rPr>
            </w:pPr>
            <w:r>
              <w:rPr>
                <w:color w:val="FFFFFF" w:themeColor="background1"/>
              </w:rPr>
              <w:t>3    declarations</w:t>
            </w:r>
          </w:p>
        </w:tc>
      </w:tr>
      <w:tr w:rsidR="0030362A" w:rsidRPr="00113208" w14:paraId="4677D8D3" w14:textId="77777777" w:rsidTr="0030362A">
        <w:trPr>
          <w:cnfStyle w:val="000000100000" w:firstRow="0" w:lastRow="0" w:firstColumn="0" w:lastColumn="0" w:oddVBand="0" w:evenVBand="0" w:oddHBand="1" w:evenHBand="0" w:firstRowFirstColumn="0" w:firstRowLastColumn="0" w:lastRowFirstColumn="0" w:lastRowLastColumn="0"/>
          <w:trHeight w:val="346"/>
        </w:trPr>
        <w:tc>
          <w:tcPr>
            <w:tcW w:w="14489" w:type="dxa"/>
            <w:gridSpan w:val="4"/>
            <w:vAlign w:val="center"/>
          </w:tcPr>
          <w:p w14:paraId="74C50C5A" w14:textId="51BF46DC" w:rsidR="0030362A" w:rsidRPr="00113208" w:rsidRDefault="0030362A" w:rsidP="0030362A">
            <w:pPr>
              <w:autoSpaceDE w:val="0"/>
              <w:autoSpaceDN w:val="0"/>
              <w:adjustRightInd w:val="0"/>
              <w:spacing w:line="240" w:lineRule="auto"/>
              <w:rPr>
                <w:rFonts w:asciiTheme="minorBidi" w:hAnsiTheme="minorBidi" w:cstheme="minorBidi"/>
                <w:sz w:val="17"/>
                <w:szCs w:val="17"/>
              </w:rPr>
            </w:pPr>
            <w:r w:rsidRPr="0030362A">
              <w:rPr>
                <w:rFonts w:asciiTheme="minorBidi" w:hAnsiTheme="minorBidi" w:cstheme="minorBidi"/>
                <w:sz w:val="17"/>
                <w:szCs w:val="17"/>
              </w:rPr>
              <w:t>I certify that, to the best of my knowledge and belief, the information in or provided with this application is a true and accurate statement of the firm’s and the individual’s circumstances.</w:t>
            </w:r>
          </w:p>
        </w:tc>
      </w:tr>
      <w:tr w:rsidR="0030362A" w:rsidRPr="00731168" w14:paraId="3ECAABD2" w14:textId="77777777" w:rsidTr="0030362A">
        <w:trPr>
          <w:cnfStyle w:val="000000010000" w:firstRow="0" w:lastRow="0" w:firstColumn="0" w:lastColumn="0" w:oddVBand="0" w:evenVBand="0" w:oddHBand="0" w:evenHBand="1" w:firstRowFirstColumn="0" w:firstRowLastColumn="0" w:lastRowFirstColumn="0" w:lastRowLastColumn="0"/>
          <w:trHeight w:val="436"/>
        </w:trPr>
        <w:tc>
          <w:tcPr>
            <w:tcW w:w="3622" w:type="dxa"/>
          </w:tcPr>
          <w:p w14:paraId="26702696" w14:textId="0BA7A25C"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r>
              <w:rPr>
                <w:rFonts w:asciiTheme="minorBidi" w:hAnsiTheme="minorBidi" w:cstheme="minorBidi"/>
                <w:b/>
                <w:bCs/>
                <w:color w:val="1D1D1B"/>
                <w:sz w:val="17"/>
                <w:szCs w:val="17"/>
              </w:rPr>
              <w:t>Signature of Audit Compliance Principal</w:t>
            </w:r>
          </w:p>
        </w:tc>
        <w:tc>
          <w:tcPr>
            <w:tcW w:w="3622" w:type="dxa"/>
          </w:tcPr>
          <w:p w14:paraId="7EC5E181" w14:textId="27A956B5"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p>
        </w:tc>
        <w:tc>
          <w:tcPr>
            <w:tcW w:w="3622" w:type="dxa"/>
          </w:tcPr>
          <w:p w14:paraId="1A2DC43B" w14:textId="46455222"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r>
              <w:rPr>
                <w:rFonts w:asciiTheme="minorBidi" w:hAnsiTheme="minorBidi" w:cstheme="minorBidi"/>
                <w:b/>
                <w:bCs/>
                <w:color w:val="1D1D1B"/>
                <w:sz w:val="17"/>
                <w:szCs w:val="17"/>
              </w:rPr>
              <w:t>Signature of RI applicant</w:t>
            </w:r>
          </w:p>
        </w:tc>
        <w:tc>
          <w:tcPr>
            <w:tcW w:w="3623" w:type="dxa"/>
          </w:tcPr>
          <w:p w14:paraId="0868FD50" w14:textId="611C6A7A"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p>
        </w:tc>
      </w:tr>
      <w:tr w:rsidR="0030362A" w:rsidRPr="00731168" w14:paraId="772F9C8E" w14:textId="77777777" w:rsidTr="0030362A">
        <w:trPr>
          <w:cnfStyle w:val="000000100000" w:firstRow="0" w:lastRow="0" w:firstColumn="0" w:lastColumn="0" w:oddVBand="0" w:evenVBand="0" w:oddHBand="1" w:evenHBand="0" w:firstRowFirstColumn="0" w:firstRowLastColumn="0" w:lastRowFirstColumn="0" w:lastRowLastColumn="0"/>
          <w:trHeight w:val="444"/>
        </w:trPr>
        <w:tc>
          <w:tcPr>
            <w:tcW w:w="3622" w:type="dxa"/>
          </w:tcPr>
          <w:p w14:paraId="6E02D851" w14:textId="77777777"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r>
              <w:rPr>
                <w:rFonts w:asciiTheme="minorBidi" w:hAnsiTheme="minorBidi" w:cstheme="minorBidi"/>
                <w:b/>
                <w:bCs/>
                <w:color w:val="1D1D1B"/>
                <w:sz w:val="17"/>
                <w:szCs w:val="17"/>
              </w:rPr>
              <w:t>Name of Audit Compliance Principal</w:t>
            </w:r>
          </w:p>
        </w:tc>
        <w:tc>
          <w:tcPr>
            <w:tcW w:w="3622" w:type="dxa"/>
          </w:tcPr>
          <w:p w14:paraId="1B8C644E" w14:textId="44CFABE9"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p>
        </w:tc>
        <w:tc>
          <w:tcPr>
            <w:tcW w:w="3622" w:type="dxa"/>
          </w:tcPr>
          <w:p w14:paraId="73F4CF67" w14:textId="6C6CCC00"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r>
              <w:rPr>
                <w:rFonts w:asciiTheme="minorBidi" w:hAnsiTheme="minorBidi" w:cstheme="minorBidi"/>
                <w:b/>
                <w:bCs/>
                <w:color w:val="1D1D1B"/>
                <w:sz w:val="17"/>
                <w:szCs w:val="17"/>
              </w:rPr>
              <w:t>Name of RI applicant</w:t>
            </w:r>
          </w:p>
        </w:tc>
        <w:tc>
          <w:tcPr>
            <w:tcW w:w="3623" w:type="dxa"/>
          </w:tcPr>
          <w:p w14:paraId="73F0C7D8" w14:textId="68B7F311"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p>
        </w:tc>
      </w:tr>
      <w:tr w:rsidR="0030362A" w:rsidRPr="00731168" w14:paraId="0DF0FC12" w14:textId="77777777" w:rsidTr="0030362A">
        <w:trPr>
          <w:cnfStyle w:val="000000010000" w:firstRow="0" w:lastRow="0" w:firstColumn="0" w:lastColumn="0" w:oddVBand="0" w:evenVBand="0" w:oddHBand="0" w:evenHBand="1" w:firstRowFirstColumn="0" w:firstRowLastColumn="0" w:lastRowFirstColumn="0" w:lastRowLastColumn="0"/>
          <w:trHeight w:val="424"/>
        </w:trPr>
        <w:tc>
          <w:tcPr>
            <w:tcW w:w="3622" w:type="dxa"/>
          </w:tcPr>
          <w:p w14:paraId="29354FFD" w14:textId="77777777"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r>
              <w:rPr>
                <w:rFonts w:asciiTheme="minorBidi" w:hAnsiTheme="minorBidi" w:cstheme="minorBidi"/>
                <w:b/>
                <w:bCs/>
                <w:color w:val="1D1D1B"/>
                <w:sz w:val="17"/>
                <w:szCs w:val="17"/>
              </w:rPr>
              <w:t>Date</w:t>
            </w:r>
          </w:p>
        </w:tc>
        <w:tc>
          <w:tcPr>
            <w:tcW w:w="3622" w:type="dxa"/>
          </w:tcPr>
          <w:p w14:paraId="50DCB02C" w14:textId="3D6D67D6"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p>
        </w:tc>
        <w:tc>
          <w:tcPr>
            <w:tcW w:w="3622" w:type="dxa"/>
          </w:tcPr>
          <w:p w14:paraId="13376BC6" w14:textId="24DAFA30"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r>
              <w:rPr>
                <w:rFonts w:asciiTheme="minorBidi" w:hAnsiTheme="minorBidi" w:cstheme="minorBidi"/>
                <w:b/>
                <w:bCs/>
                <w:color w:val="1D1D1B"/>
                <w:sz w:val="17"/>
                <w:szCs w:val="17"/>
              </w:rPr>
              <w:t>Date</w:t>
            </w:r>
          </w:p>
        </w:tc>
        <w:tc>
          <w:tcPr>
            <w:tcW w:w="3623" w:type="dxa"/>
          </w:tcPr>
          <w:p w14:paraId="3D5F5948" w14:textId="554D580A" w:rsidR="0030362A" w:rsidRPr="00731168" w:rsidRDefault="0030362A" w:rsidP="00E44D47">
            <w:pPr>
              <w:autoSpaceDE w:val="0"/>
              <w:autoSpaceDN w:val="0"/>
              <w:adjustRightInd w:val="0"/>
              <w:spacing w:line="240" w:lineRule="auto"/>
              <w:rPr>
                <w:rFonts w:asciiTheme="minorBidi" w:hAnsiTheme="minorBidi" w:cstheme="minorBidi"/>
                <w:b/>
                <w:bCs/>
                <w:color w:val="1D1D1B"/>
                <w:sz w:val="17"/>
                <w:szCs w:val="17"/>
              </w:rPr>
            </w:pPr>
          </w:p>
        </w:tc>
      </w:tr>
    </w:tbl>
    <w:p w14:paraId="7CF56677" w14:textId="77777777" w:rsidR="0030362A" w:rsidRDefault="0030362A" w:rsidP="00731168">
      <w:pPr>
        <w:autoSpaceDE w:val="0"/>
        <w:autoSpaceDN w:val="0"/>
        <w:adjustRightInd w:val="0"/>
        <w:spacing w:line="240" w:lineRule="auto"/>
        <w:rPr>
          <w:rFonts w:asciiTheme="minorBidi" w:hAnsiTheme="minorBidi" w:cstheme="minorBidi"/>
          <w:color w:val="1D1D1B"/>
          <w:sz w:val="17"/>
          <w:szCs w:val="17"/>
        </w:rPr>
      </w:pPr>
    </w:p>
    <w:p w14:paraId="31A5EDAA" w14:textId="77777777" w:rsidR="00731168" w:rsidRDefault="00731168" w:rsidP="00731168">
      <w:pPr>
        <w:autoSpaceDE w:val="0"/>
        <w:autoSpaceDN w:val="0"/>
        <w:adjustRightInd w:val="0"/>
        <w:spacing w:line="240" w:lineRule="auto"/>
        <w:rPr>
          <w:rFonts w:asciiTheme="minorBidi" w:hAnsiTheme="minorBidi" w:cstheme="minorBidi"/>
          <w:color w:val="1D1D1B"/>
          <w:sz w:val="17"/>
          <w:szCs w:val="17"/>
        </w:rPr>
      </w:pPr>
    </w:p>
    <w:p w14:paraId="2CEC4218" w14:textId="77777777" w:rsidR="000850EC" w:rsidRDefault="000850EC">
      <w:r>
        <w:rPr>
          <w:caps/>
        </w:rPr>
        <w:br w:type="page"/>
      </w:r>
    </w:p>
    <w:tbl>
      <w:tblPr>
        <w:tblStyle w:val="ICAEWtable"/>
        <w:tblW w:w="0" w:type="auto"/>
        <w:tblLook w:val="04A0" w:firstRow="1" w:lastRow="0" w:firstColumn="1" w:lastColumn="0" w:noHBand="0" w:noVBand="1"/>
      </w:tblPr>
      <w:tblGrid>
        <w:gridCol w:w="7244"/>
        <w:gridCol w:w="7245"/>
      </w:tblGrid>
      <w:tr w:rsidR="00731168" w:rsidRPr="00113208" w14:paraId="757428D5" w14:textId="77777777" w:rsidTr="000850EC">
        <w:trPr>
          <w:cnfStyle w:val="100000000000" w:firstRow="1" w:lastRow="0" w:firstColumn="0" w:lastColumn="0" w:oddVBand="0" w:evenVBand="0" w:oddHBand="0" w:evenHBand="0" w:firstRowFirstColumn="0" w:firstRowLastColumn="0" w:lastRowFirstColumn="0" w:lastRowLastColumn="0"/>
          <w:tblHeader/>
        </w:trPr>
        <w:tc>
          <w:tcPr>
            <w:tcW w:w="14489" w:type="dxa"/>
            <w:gridSpan w:val="2"/>
          </w:tcPr>
          <w:p w14:paraId="459B64BB" w14:textId="197EB4D6" w:rsidR="00731168" w:rsidRPr="00113208" w:rsidRDefault="0030362A" w:rsidP="004C339F">
            <w:pPr>
              <w:pStyle w:val="Heading2"/>
              <w:spacing w:before="120" w:after="120"/>
              <w:outlineLvl w:val="1"/>
              <w:rPr>
                <w:color w:val="FFFFFF" w:themeColor="background1"/>
              </w:rPr>
            </w:pPr>
            <w:bookmarkStart w:id="0" w:name="_Hlk59537262"/>
            <w:r>
              <w:rPr>
                <w:color w:val="FFFFFF" w:themeColor="background1"/>
              </w:rPr>
              <w:lastRenderedPageBreak/>
              <w:t>4</w:t>
            </w:r>
            <w:r w:rsidR="00731168">
              <w:rPr>
                <w:color w:val="FFFFFF" w:themeColor="background1"/>
              </w:rPr>
              <w:t xml:space="preserve">    ies 8 extract</w:t>
            </w:r>
          </w:p>
        </w:tc>
      </w:tr>
      <w:tr w:rsidR="000850EC" w:rsidRPr="000850EC" w14:paraId="72DBFD4C" w14:textId="77777777" w:rsidTr="000850EC">
        <w:trPr>
          <w:cnfStyle w:val="100000000000" w:firstRow="1" w:lastRow="0" w:firstColumn="0" w:lastColumn="0" w:oddVBand="0" w:evenVBand="0" w:oddHBand="0" w:evenHBand="0" w:firstRowFirstColumn="0" w:firstRowLastColumn="0" w:lastRowFirstColumn="0" w:lastRowLastColumn="0"/>
          <w:tblHeader/>
        </w:trPr>
        <w:tc>
          <w:tcPr>
            <w:tcW w:w="14489" w:type="dxa"/>
            <w:gridSpan w:val="2"/>
            <w:shd w:val="clear" w:color="auto" w:fill="auto"/>
          </w:tcPr>
          <w:p w14:paraId="044F577D" w14:textId="77777777" w:rsidR="00731168" w:rsidRPr="000850EC" w:rsidRDefault="00731168" w:rsidP="004C339F">
            <w:pPr>
              <w:autoSpaceDE w:val="0"/>
              <w:autoSpaceDN w:val="0"/>
              <w:adjustRightInd w:val="0"/>
              <w:spacing w:line="240" w:lineRule="auto"/>
              <w:rPr>
                <w:rFonts w:asciiTheme="minorBidi" w:hAnsiTheme="minorBidi" w:cstheme="minorBidi"/>
                <w:color w:val="auto"/>
                <w:sz w:val="17"/>
                <w:szCs w:val="17"/>
              </w:rPr>
            </w:pPr>
            <w:r w:rsidRPr="000850EC">
              <w:rPr>
                <w:rFonts w:asciiTheme="minorBidi" w:hAnsiTheme="minorBidi" w:cstheme="minorBidi"/>
                <w:color w:val="auto"/>
                <w:sz w:val="17"/>
                <w:szCs w:val="17"/>
              </w:rPr>
              <w:t>Table A - Learning outcomes for the professional competence of an engagement partner</w:t>
            </w:r>
          </w:p>
        </w:tc>
      </w:tr>
      <w:bookmarkEnd w:id="0"/>
      <w:tr w:rsidR="00731168" w:rsidRPr="00731168" w14:paraId="1C3CE2CA" w14:textId="77777777" w:rsidTr="000850EC">
        <w:trPr>
          <w:cnfStyle w:val="100000000000" w:firstRow="1" w:lastRow="0" w:firstColumn="0" w:lastColumn="0" w:oddVBand="0" w:evenVBand="0" w:oddHBand="0" w:evenHBand="0" w:firstRowFirstColumn="0" w:firstRowLastColumn="0" w:lastRowFirstColumn="0" w:lastRowLastColumn="0"/>
          <w:trHeight w:val="18"/>
          <w:tblHeader/>
        </w:trPr>
        <w:tc>
          <w:tcPr>
            <w:tcW w:w="7244" w:type="dxa"/>
            <w:shd w:val="clear" w:color="auto" w:fill="E6E6E6"/>
          </w:tcPr>
          <w:p w14:paraId="7C9130DC" w14:textId="77777777" w:rsidR="00731168" w:rsidRPr="00731168" w:rsidRDefault="00731168" w:rsidP="004C339F">
            <w:pPr>
              <w:autoSpaceDE w:val="0"/>
              <w:autoSpaceDN w:val="0"/>
              <w:adjustRightInd w:val="0"/>
              <w:spacing w:line="240" w:lineRule="auto"/>
              <w:rPr>
                <w:rFonts w:asciiTheme="minorBidi" w:hAnsiTheme="minorBidi" w:cstheme="minorBidi"/>
                <w:b w:val="0"/>
                <w:bCs/>
                <w:color w:val="1D1D1B"/>
                <w:sz w:val="17"/>
                <w:szCs w:val="17"/>
              </w:rPr>
            </w:pPr>
            <w:r w:rsidRPr="00731168">
              <w:rPr>
                <w:rFonts w:asciiTheme="minorBidi" w:hAnsiTheme="minorBidi" w:cstheme="minorBidi"/>
                <w:bCs/>
                <w:color w:val="1D1D1B"/>
                <w:sz w:val="17"/>
                <w:szCs w:val="17"/>
              </w:rPr>
              <w:t>Competence areas</w:t>
            </w:r>
          </w:p>
        </w:tc>
        <w:tc>
          <w:tcPr>
            <w:tcW w:w="7245" w:type="dxa"/>
            <w:shd w:val="clear" w:color="auto" w:fill="E6E6E6"/>
          </w:tcPr>
          <w:p w14:paraId="690C699F" w14:textId="77777777" w:rsidR="00731168" w:rsidRPr="00731168" w:rsidRDefault="00731168" w:rsidP="004C339F">
            <w:pPr>
              <w:autoSpaceDE w:val="0"/>
              <w:autoSpaceDN w:val="0"/>
              <w:adjustRightInd w:val="0"/>
              <w:spacing w:line="240" w:lineRule="auto"/>
              <w:rPr>
                <w:rFonts w:asciiTheme="minorBidi" w:hAnsiTheme="minorBidi" w:cstheme="minorBidi"/>
                <w:b w:val="0"/>
                <w:bCs/>
                <w:color w:val="1D1D1B"/>
                <w:sz w:val="17"/>
                <w:szCs w:val="17"/>
              </w:rPr>
            </w:pPr>
            <w:r w:rsidRPr="00731168">
              <w:rPr>
                <w:rFonts w:asciiTheme="minorBidi" w:hAnsiTheme="minorBidi" w:cstheme="minorBidi"/>
                <w:bCs/>
                <w:color w:val="1D1D1B"/>
                <w:sz w:val="17"/>
                <w:szCs w:val="17"/>
              </w:rPr>
              <w:t>Learning outcomes</w:t>
            </w:r>
          </w:p>
        </w:tc>
      </w:tr>
      <w:tr w:rsidR="00731168" w:rsidRPr="00731168" w14:paraId="7D375467" w14:textId="77777777" w:rsidTr="000850EC">
        <w:trPr>
          <w:cnfStyle w:val="000000100000" w:firstRow="0" w:lastRow="0" w:firstColumn="0" w:lastColumn="0" w:oddVBand="0" w:evenVBand="0" w:oddHBand="1" w:evenHBand="0" w:firstRowFirstColumn="0" w:firstRowLastColumn="0" w:lastRowFirstColumn="0" w:lastRowLastColumn="0"/>
          <w:trHeight w:val="256"/>
        </w:trPr>
        <w:tc>
          <w:tcPr>
            <w:tcW w:w="7244" w:type="dxa"/>
            <w:vMerge w:val="restart"/>
            <w:shd w:val="clear" w:color="auto" w:fill="auto"/>
          </w:tcPr>
          <w:p w14:paraId="66D513AE" w14:textId="77777777" w:rsidR="00731168" w:rsidRPr="00731168" w:rsidRDefault="00731168"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Pr>
                <w:rFonts w:asciiTheme="minorBidi" w:hAnsiTheme="minorBidi" w:cstheme="minorBidi"/>
                <w:color w:val="1D1D1B"/>
                <w:sz w:val="17"/>
                <w:szCs w:val="17"/>
              </w:rPr>
              <w:t>Audit</w:t>
            </w:r>
          </w:p>
        </w:tc>
        <w:tc>
          <w:tcPr>
            <w:tcW w:w="7245" w:type="dxa"/>
            <w:shd w:val="clear" w:color="auto" w:fill="auto"/>
          </w:tcPr>
          <w:p w14:paraId="1760F22D" w14:textId="77777777" w:rsidR="00731168" w:rsidRPr="00731168" w:rsidRDefault="00731168" w:rsidP="000850EC">
            <w:pPr>
              <w:pStyle w:val="ListParagraph"/>
              <w:numPr>
                <w:ilvl w:val="0"/>
                <w:numId w:val="10"/>
              </w:numPr>
              <w:autoSpaceDE w:val="0"/>
              <w:autoSpaceDN w:val="0"/>
              <w:adjustRightInd w:val="0"/>
              <w:spacing w:line="240" w:lineRule="auto"/>
              <w:ind w:left="429" w:hanging="426"/>
              <w:rPr>
                <w:rFonts w:asciiTheme="minorBidi" w:hAnsiTheme="minorBidi" w:cstheme="minorBidi"/>
                <w:color w:val="1D1D1B"/>
                <w:sz w:val="17"/>
                <w:szCs w:val="17"/>
              </w:rPr>
            </w:pPr>
            <w:r w:rsidRPr="00731168">
              <w:rPr>
                <w:rFonts w:asciiTheme="minorBidi" w:hAnsiTheme="minorBidi" w:cstheme="minorBidi"/>
                <w:color w:val="1D1D1B"/>
                <w:sz w:val="17"/>
                <w:szCs w:val="17"/>
              </w:rPr>
              <w:t>Lead the audit through active involvement during all phases of the audit engagement.</w:t>
            </w:r>
          </w:p>
        </w:tc>
      </w:tr>
      <w:tr w:rsidR="00731168" w:rsidRPr="00731168" w14:paraId="5467BA84" w14:textId="77777777" w:rsidTr="000850EC">
        <w:trPr>
          <w:cnfStyle w:val="000000010000" w:firstRow="0" w:lastRow="0" w:firstColumn="0" w:lastColumn="0" w:oddVBand="0" w:evenVBand="0" w:oddHBand="0" w:evenHBand="1" w:firstRowFirstColumn="0" w:firstRowLastColumn="0" w:lastRowFirstColumn="0" w:lastRowLastColumn="0"/>
          <w:trHeight w:val="253"/>
        </w:trPr>
        <w:tc>
          <w:tcPr>
            <w:tcW w:w="7244" w:type="dxa"/>
            <w:vMerge/>
            <w:shd w:val="clear" w:color="auto" w:fill="auto"/>
          </w:tcPr>
          <w:p w14:paraId="4EADEC20" w14:textId="77777777" w:rsidR="00731168" w:rsidRDefault="00731168"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01487972" w14:textId="77777777" w:rsidR="00731168" w:rsidRPr="00731168" w:rsidRDefault="00731168" w:rsidP="000850EC">
            <w:pPr>
              <w:pStyle w:val="ListParagraph"/>
              <w:numPr>
                <w:ilvl w:val="0"/>
                <w:numId w:val="10"/>
              </w:numPr>
              <w:autoSpaceDE w:val="0"/>
              <w:autoSpaceDN w:val="0"/>
              <w:adjustRightInd w:val="0"/>
              <w:spacing w:line="240" w:lineRule="auto"/>
              <w:ind w:left="429" w:hanging="426"/>
              <w:rPr>
                <w:rFonts w:asciiTheme="minorBidi" w:hAnsiTheme="minorBidi" w:cstheme="minorBidi"/>
                <w:color w:val="1D1D1B"/>
                <w:sz w:val="17"/>
                <w:szCs w:val="17"/>
              </w:rPr>
            </w:pPr>
            <w:r w:rsidRPr="00731168">
              <w:rPr>
                <w:rFonts w:asciiTheme="minorBidi" w:hAnsiTheme="minorBidi" w:cstheme="minorBidi"/>
                <w:color w:val="1D1D1B"/>
                <w:sz w:val="17"/>
                <w:szCs w:val="17"/>
              </w:rPr>
              <w:t>Lead the identification and assessment of the risks of material misstatement.</w:t>
            </w:r>
          </w:p>
        </w:tc>
      </w:tr>
      <w:tr w:rsidR="00731168" w:rsidRPr="00731168" w14:paraId="28C7C425" w14:textId="77777777" w:rsidTr="000850EC">
        <w:trPr>
          <w:cnfStyle w:val="000000100000" w:firstRow="0" w:lastRow="0" w:firstColumn="0" w:lastColumn="0" w:oddVBand="0" w:evenVBand="0" w:oddHBand="1" w:evenHBand="0" w:firstRowFirstColumn="0" w:firstRowLastColumn="0" w:lastRowFirstColumn="0" w:lastRowLastColumn="0"/>
          <w:trHeight w:val="135"/>
        </w:trPr>
        <w:tc>
          <w:tcPr>
            <w:tcW w:w="7244" w:type="dxa"/>
            <w:vMerge/>
            <w:shd w:val="clear" w:color="auto" w:fill="auto"/>
          </w:tcPr>
          <w:p w14:paraId="2A6B4B53" w14:textId="77777777" w:rsidR="00731168" w:rsidRDefault="00731168"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71356745" w14:textId="77777777" w:rsidR="00731168" w:rsidRPr="00731168" w:rsidRDefault="00731168" w:rsidP="000850EC">
            <w:pPr>
              <w:pStyle w:val="ListParagraph"/>
              <w:numPr>
                <w:ilvl w:val="0"/>
                <w:numId w:val="10"/>
              </w:numPr>
              <w:autoSpaceDE w:val="0"/>
              <w:autoSpaceDN w:val="0"/>
              <w:adjustRightInd w:val="0"/>
              <w:spacing w:line="240" w:lineRule="auto"/>
              <w:ind w:left="429" w:hanging="426"/>
              <w:rPr>
                <w:rFonts w:asciiTheme="minorBidi" w:hAnsiTheme="minorBidi" w:cstheme="minorBidi"/>
                <w:color w:val="1D1D1B"/>
                <w:sz w:val="17"/>
                <w:szCs w:val="17"/>
              </w:rPr>
            </w:pPr>
            <w:r w:rsidRPr="00731168">
              <w:rPr>
                <w:rFonts w:asciiTheme="minorBidi" w:hAnsiTheme="minorBidi" w:cstheme="minorBidi"/>
                <w:color w:val="1D1D1B"/>
                <w:sz w:val="17"/>
                <w:szCs w:val="17"/>
              </w:rPr>
              <w:t>Develop an audit plan that responds to the risks of material misstatement identified.</w:t>
            </w:r>
          </w:p>
        </w:tc>
      </w:tr>
      <w:tr w:rsidR="00731168" w:rsidRPr="00731168" w14:paraId="5F2CC404" w14:textId="77777777" w:rsidTr="000850EC">
        <w:trPr>
          <w:cnfStyle w:val="000000010000" w:firstRow="0" w:lastRow="0" w:firstColumn="0" w:lastColumn="0" w:oddVBand="0" w:evenVBand="0" w:oddHBand="0" w:evenHBand="1" w:firstRowFirstColumn="0" w:firstRowLastColumn="0" w:lastRowFirstColumn="0" w:lastRowLastColumn="0"/>
          <w:trHeight w:val="96"/>
        </w:trPr>
        <w:tc>
          <w:tcPr>
            <w:tcW w:w="7244" w:type="dxa"/>
            <w:vMerge/>
            <w:shd w:val="clear" w:color="auto" w:fill="auto"/>
          </w:tcPr>
          <w:p w14:paraId="12BC7F82" w14:textId="77777777" w:rsidR="00731168" w:rsidRDefault="00731168"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64745D50" w14:textId="77777777" w:rsidR="00731168" w:rsidRPr="00731168" w:rsidRDefault="00731168" w:rsidP="000850EC">
            <w:pPr>
              <w:pStyle w:val="ListParagraph"/>
              <w:numPr>
                <w:ilvl w:val="0"/>
                <w:numId w:val="10"/>
              </w:numPr>
              <w:autoSpaceDE w:val="0"/>
              <w:autoSpaceDN w:val="0"/>
              <w:adjustRightInd w:val="0"/>
              <w:spacing w:line="240" w:lineRule="auto"/>
              <w:ind w:left="429" w:hanging="426"/>
              <w:rPr>
                <w:rFonts w:asciiTheme="minorBidi" w:hAnsiTheme="minorBidi" w:cstheme="minorBidi"/>
                <w:color w:val="1D1D1B"/>
                <w:sz w:val="17"/>
                <w:szCs w:val="17"/>
              </w:rPr>
            </w:pPr>
            <w:r w:rsidRPr="00731168">
              <w:rPr>
                <w:rFonts w:asciiTheme="minorBidi" w:hAnsiTheme="minorBidi" w:cstheme="minorBidi"/>
                <w:color w:val="1D1D1B"/>
                <w:sz w:val="17"/>
                <w:szCs w:val="17"/>
              </w:rPr>
              <w:t>Evaluate responses to the risks of material misstatement.</w:t>
            </w:r>
          </w:p>
        </w:tc>
      </w:tr>
      <w:tr w:rsidR="00731168" w:rsidRPr="00731168" w14:paraId="640CD4D8" w14:textId="77777777" w:rsidTr="000850EC">
        <w:trPr>
          <w:cnfStyle w:val="000000100000" w:firstRow="0" w:lastRow="0" w:firstColumn="0" w:lastColumn="0" w:oddVBand="0" w:evenVBand="0" w:oddHBand="1" w:evenHBand="0" w:firstRowFirstColumn="0" w:firstRowLastColumn="0" w:lastRowFirstColumn="0" w:lastRowLastColumn="0"/>
          <w:trHeight w:val="372"/>
        </w:trPr>
        <w:tc>
          <w:tcPr>
            <w:tcW w:w="7244" w:type="dxa"/>
            <w:vMerge/>
            <w:shd w:val="clear" w:color="auto" w:fill="auto"/>
          </w:tcPr>
          <w:p w14:paraId="5368B441" w14:textId="77777777" w:rsidR="00731168" w:rsidRDefault="00731168"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72D8038B" w14:textId="77777777" w:rsidR="00731168" w:rsidRPr="00731168" w:rsidRDefault="00731168" w:rsidP="000850EC">
            <w:pPr>
              <w:pStyle w:val="ListParagraph"/>
              <w:numPr>
                <w:ilvl w:val="0"/>
                <w:numId w:val="10"/>
              </w:numPr>
              <w:autoSpaceDE w:val="0"/>
              <w:autoSpaceDN w:val="0"/>
              <w:adjustRightInd w:val="0"/>
              <w:spacing w:line="240" w:lineRule="auto"/>
              <w:ind w:left="429" w:hanging="426"/>
              <w:rPr>
                <w:rFonts w:asciiTheme="minorBidi" w:hAnsiTheme="minorBidi" w:cstheme="minorBidi"/>
                <w:color w:val="1D1D1B"/>
                <w:sz w:val="17"/>
                <w:szCs w:val="17"/>
              </w:rPr>
            </w:pPr>
            <w:r w:rsidRPr="00731168">
              <w:rPr>
                <w:rFonts w:asciiTheme="minorBidi" w:hAnsiTheme="minorBidi" w:cstheme="minorBidi"/>
                <w:color w:val="1D1D1B"/>
                <w:sz w:val="17"/>
                <w:szCs w:val="17"/>
              </w:rPr>
              <w:t>Conclude on the appropriateness and sufficiency of all relevant audit evidence, including contradictory evidence, to support the audit opinion.</w:t>
            </w:r>
          </w:p>
        </w:tc>
      </w:tr>
      <w:tr w:rsidR="00731168" w:rsidRPr="00731168" w14:paraId="79BBF408" w14:textId="77777777" w:rsidTr="000850EC">
        <w:trPr>
          <w:cnfStyle w:val="000000010000" w:firstRow="0" w:lastRow="0" w:firstColumn="0" w:lastColumn="0" w:oddVBand="0" w:evenVBand="0" w:oddHBand="0" w:evenHBand="1" w:firstRowFirstColumn="0" w:firstRowLastColumn="0" w:lastRowFirstColumn="0" w:lastRowLastColumn="0"/>
          <w:trHeight w:val="477"/>
        </w:trPr>
        <w:tc>
          <w:tcPr>
            <w:tcW w:w="7244" w:type="dxa"/>
            <w:vMerge/>
            <w:shd w:val="clear" w:color="auto" w:fill="auto"/>
          </w:tcPr>
          <w:p w14:paraId="5B4E4B4B" w14:textId="77777777" w:rsidR="00731168" w:rsidRDefault="00731168"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65AB5A81" w14:textId="77777777" w:rsidR="00731168" w:rsidRPr="00731168" w:rsidRDefault="00731168" w:rsidP="000850EC">
            <w:pPr>
              <w:pStyle w:val="ListParagraph"/>
              <w:numPr>
                <w:ilvl w:val="0"/>
                <w:numId w:val="10"/>
              </w:numPr>
              <w:autoSpaceDE w:val="0"/>
              <w:autoSpaceDN w:val="0"/>
              <w:adjustRightInd w:val="0"/>
              <w:spacing w:line="240" w:lineRule="auto"/>
              <w:ind w:left="429" w:hanging="426"/>
              <w:rPr>
                <w:rFonts w:asciiTheme="minorBidi" w:hAnsiTheme="minorBidi" w:cstheme="minorBidi"/>
                <w:color w:val="1D1D1B"/>
                <w:sz w:val="17"/>
                <w:szCs w:val="17"/>
              </w:rPr>
            </w:pPr>
            <w:r w:rsidRPr="00731168">
              <w:rPr>
                <w:rFonts w:asciiTheme="minorBidi" w:hAnsiTheme="minorBidi" w:cstheme="minorBidi"/>
                <w:color w:val="1D1D1B"/>
                <w:sz w:val="17"/>
                <w:szCs w:val="17"/>
              </w:rPr>
              <w:t>Evaluate whether the audit was performed in accordance with International Standards on Auditing or other relevant auditing standards, laws, and regulations applicable to an audit of the financial statements.</w:t>
            </w:r>
          </w:p>
        </w:tc>
      </w:tr>
      <w:tr w:rsidR="00731168" w:rsidRPr="00731168" w14:paraId="75AA136D" w14:textId="77777777" w:rsidTr="000850EC">
        <w:trPr>
          <w:cnfStyle w:val="000000100000" w:firstRow="0" w:lastRow="0" w:firstColumn="0" w:lastColumn="0" w:oddVBand="0" w:evenVBand="0" w:oddHBand="1" w:evenHBand="0" w:firstRowFirstColumn="0" w:firstRowLastColumn="0" w:lastRowFirstColumn="0" w:lastRowLastColumn="0"/>
          <w:trHeight w:val="263"/>
        </w:trPr>
        <w:tc>
          <w:tcPr>
            <w:tcW w:w="7244" w:type="dxa"/>
            <w:vMerge/>
            <w:shd w:val="clear" w:color="auto" w:fill="auto"/>
          </w:tcPr>
          <w:p w14:paraId="3A8DC9B2" w14:textId="77777777" w:rsidR="00731168" w:rsidRDefault="00731168"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6C7F95FE" w14:textId="77777777" w:rsidR="00731168" w:rsidRPr="00731168" w:rsidRDefault="00731168" w:rsidP="000850EC">
            <w:pPr>
              <w:pStyle w:val="ListParagraph"/>
              <w:numPr>
                <w:ilvl w:val="0"/>
                <w:numId w:val="10"/>
              </w:numPr>
              <w:autoSpaceDE w:val="0"/>
              <w:autoSpaceDN w:val="0"/>
              <w:adjustRightInd w:val="0"/>
              <w:spacing w:line="240" w:lineRule="auto"/>
              <w:ind w:left="429" w:hanging="426"/>
              <w:rPr>
                <w:rFonts w:asciiTheme="minorBidi" w:hAnsiTheme="minorBidi" w:cstheme="minorBidi"/>
                <w:color w:val="1D1D1B"/>
                <w:sz w:val="17"/>
                <w:szCs w:val="17"/>
              </w:rPr>
            </w:pPr>
            <w:r w:rsidRPr="00731168">
              <w:rPr>
                <w:rFonts w:asciiTheme="minorBidi" w:hAnsiTheme="minorBidi" w:cstheme="minorBidi"/>
                <w:color w:val="1D1D1B"/>
                <w:sz w:val="17"/>
                <w:szCs w:val="17"/>
              </w:rPr>
              <w:t>Develop an appropriate audit opinion and related auditor’s report, including a description of key audit matters as applicable.</w:t>
            </w:r>
          </w:p>
        </w:tc>
      </w:tr>
      <w:tr w:rsidR="000850EC" w:rsidRPr="00731168" w14:paraId="4ABB9553"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vMerge w:val="restart"/>
            <w:shd w:val="clear" w:color="auto" w:fill="auto"/>
          </w:tcPr>
          <w:p w14:paraId="18B83B01" w14:textId="77777777" w:rsidR="000850EC" w:rsidRPr="00731168" w:rsidRDefault="000850EC"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731168">
              <w:rPr>
                <w:rFonts w:asciiTheme="minorBidi" w:hAnsiTheme="minorBidi" w:cstheme="minorBidi"/>
                <w:color w:val="1D1D1B"/>
                <w:sz w:val="17"/>
                <w:szCs w:val="17"/>
              </w:rPr>
              <w:t>Financial accounting and reporting</w:t>
            </w:r>
          </w:p>
        </w:tc>
        <w:tc>
          <w:tcPr>
            <w:tcW w:w="7245" w:type="dxa"/>
            <w:shd w:val="clear" w:color="auto" w:fill="auto"/>
          </w:tcPr>
          <w:p w14:paraId="6EBC5952" w14:textId="4386AD6F" w:rsidR="000850EC" w:rsidRPr="00344641" w:rsidRDefault="000850EC" w:rsidP="000850EC">
            <w:pPr>
              <w:pStyle w:val="ListParagraph"/>
              <w:numPr>
                <w:ilvl w:val="0"/>
                <w:numId w:val="11"/>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Evaluate whether an entity has prepared, in all material respects, financial statements in accordance with the applicable financial reporting framework and regulatory requirements.</w:t>
            </w:r>
          </w:p>
        </w:tc>
      </w:tr>
      <w:tr w:rsidR="000850EC" w:rsidRPr="00731168" w14:paraId="06803030"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vMerge/>
            <w:shd w:val="clear" w:color="auto" w:fill="auto"/>
          </w:tcPr>
          <w:p w14:paraId="195C78C8" w14:textId="77777777" w:rsidR="000850EC" w:rsidRPr="004C339F" w:rsidRDefault="000850EC" w:rsidP="004C339F">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0B924C27" w14:textId="44535A59" w:rsidR="000850EC" w:rsidRPr="00344641" w:rsidRDefault="000850EC" w:rsidP="000850EC">
            <w:pPr>
              <w:pStyle w:val="ListParagraph"/>
              <w:numPr>
                <w:ilvl w:val="0"/>
                <w:numId w:val="11"/>
              </w:numPr>
              <w:autoSpaceDE w:val="0"/>
              <w:autoSpaceDN w:val="0"/>
              <w:adjustRightInd w:val="0"/>
              <w:spacing w:line="240" w:lineRule="auto"/>
              <w:ind w:left="429" w:hanging="426"/>
              <w:rPr>
                <w:rFonts w:asciiTheme="minorBidi" w:hAnsiTheme="minorBidi" w:cstheme="minorBidi"/>
                <w:color w:val="1D1D1B"/>
                <w:sz w:val="17"/>
                <w:szCs w:val="17"/>
              </w:rPr>
            </w:pPr>
            <w:r w:rsidRPr="00344641">
              <w:rPr>
                <w:rFonts w:asciiTheme="minorBidi" w:hAnsiTheme="minorBidi" w:cstheme="minorBidi"/>
                <w:color w:val="1D1D1B"/>
                <w:sz w:val="17"/>
                <w:szCs w:val="17"/>
              </w:rPr>
              <w:t>Evaluate the recognition, measurement, presentation, and disclosure of transactions and events within the financial statements in accordance with the applicable financial reporting framework and regulatory requirements.</w:t>
            </w:r>
          </w:p>
        </w:tc>
      </w:tr>
      <w:tr w:rsidR="000850EC" w:rsidRPr="00731168" w14:paraId="76A1A103"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vMerge/>
            <w:shd w:val="clear" w:color="auto" w:fill="auto"/>
          </w:tcPr>
          <w:p w14:paraId="7EC567DE" w14:textId="77777777" w:rsidR="000850EC" w:rsidRPr="004C339F" w:rsidRDefault="000850EC" w:rsidP="004C339F">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762EA5F5" w14:textId="2E8F8F91" w:rsidR="000850EC" w:rsidRPr="00344641" w:rsidRDefault="000850EC" w:rsidP="000850EC">
            <w:pPr>
              <w:pStyle w:val="ListParagraph"/>
              <w:numPr>
                <w:ilvl w:val="0"/>
                <w:numId w:val="11"/>
              </w:numPr>
              <w:autoSpaceDE w:val="0"/>
              <w:autoSpaceDN w:val="0"/>
              <w:adjustRightInd w:val="0"/>
              <w:spacing w:line="240" w:lineRule="auto"/>
              <w:ind w:left="429" w:hanging="426"/>
              <w:rPr>
                <w:rFonts w:asciiTheme="minorBidi" w:hAnsiTheme="minorBidi" w:cstheme="minorBidi"/>
                <w:color w:val="1D1D1B"/>
                <w:sz w:val="17"/>
                <w:szCs w:val="17"/>
              </w:rPr>
            </w:pPr>
            <w:r w:rsidRPr="00344641">
              <w:rPr>
                <w:rFonts w:asciiTheme="minorBidi" w:hAnsiTheme="minorBidi" w:cstheme="minorBidi"/>
                <w:color w:val="1D1D1B"/>
                <w:sz w:val="17"/>
                <w:szCs w:val="17"/>
              </w:rPr>
              <w:t>Evaluate accounting judgments and estimates, including fair value estimates, made by management.</w:t>
            </w:r>
          </w:p>
        </w:tc>
      </w:tr>
      <w:tr w:rsidR="000850EC" w:rsidRPr="00731168" w14:paraId="441922EE"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vMerge/>
            <w:shd w:val="clear" w:color="auto" w:fill="auto"/>
          </w:tcPr>
          <w:p w14:paraId="31AAD76B" w14:textId="77777777" w:rsidR="000850EC" w:rsidRPr="004C339F" w:rsidRDefault="000850EC" w:rsidP="004C339F">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0216E9EF" w14:textId="777244D0" w:rsidR="000850EC" w:rsidRPr="004C339F" w:rsidRDefault="000850EC" w:rsidP="000850EC">
            <w:pPr>
              <w:pStyle w:val="ListParagraph"/>
              <w:numPr>
                <w:ilvl w:val="0"/>
                <w:numId w:val="11"/>
              </w:numPr>
              <w:autoSpaceDE w:val="0"/>
              <w:autoSpaceDN w:val="0"/>
              <w:adjustRightInd w:val="0"/>
              <w:spacing w:line="240" w:lineRule="auto"/>
              <w:ind w:left="429" w:hanging="426"/>
              <w:rPr>
                <w:rFonts w:asciiTheme="minorBidi" w:hAnsiTheme="minorBidi" w:cstheme="minorBidi"/>
                <w:color w:val="1D1D1B"/>
                <w:sz w:val="17"/>
                <w:szCs w:val="17"/>
              </w:rPr>
            </w:pPr>
            <w:r w:rsidRPr="00344641">
              <w:rPr>
                <w:rFonts w:asciiTheme="minorBidi" w:hAnsiTheme="minorBidi" w:cstheme="minorBidi"/>
                <w:color w:val="1D1D1B"/>
                <w:sz w:val="17"/>
                <w:szCs w:val="17"/>
              </w:rPr>
              <w:t>Evaluate the fair presentation of financial statements relative to the nature of the business, the operating environment, and the entity’s ability to continue as a going concern.</w:t>
            </w:r>
          </w:p>
        </w:tc>
      </w:tr>
      <w:tr w:rsidR="00731168" w:rsidRPr="00731168" w14:paraId="6482092A"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shd w:val="clear" w:color="auto" w:fill="auto"/>
          </w:tcPr>
          <w:p w14:paraId="7DED87D4" w14:textId="403ECAF7" w:rsidR="00344641" w:rsidRPr="00344641" w:rsidRDefault="00344641"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Governance and risk management</w:t>
            </w:r>
          </w:p>
          <w:p w14:paraId="135DEBA5" w14:textId="2D945F3D" w:rsidR="00731168" w:rsidRPr="004C339F" w:rsidRDefault="00731168" w:rsidP="00344641">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1525C1A1" w14:textId="23E210CE" w:rsidR="00731168" w:rsidRPr="00344641" w:rsidRDefault="00344641" w:rsidP="000850EC">
            <w:pPr>
              <w:pStyle w:val="ListParagraph"/>
              <w:numPr>
                <w:ilvl w:val="0"/>
                <w:numId w:val="12"/>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Evaluate corporate governance structures and risk assessment processes affecting the financial statements of an entity as part of the overall audit strategy.</w:t>
            </w:r>
          </w:p>
        </w:tc>
      </w:tr>
      <w:tr w:rsidR="00731168" w:rsidRPr="00731168" w14:paraId="29D619EB"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shd w:val="clear" w:color="auto" w:fill="auto"/>
          </w:tcPr>
          <w:p w14:paraId="30167277" w14:textId="0341062D" w:rsidR="00344641" w:rsidRPr="00344641" w:rsidRDefault="00344641"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Business environment</w:t>
            </w:r>
          </w:p>
          <w:p w14:paraId="6BA67BA1" w14:textId="32C2CB48" w:rsidR="00731168" w:rsidRPr="004C339F" w:rsidRDefault="00731168" w:rsidP="00344641">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6CE1B47D" w14:textId="62B83AB8" w:rsidR="00731168" w:rsidRPr="00344641" w:rsidRDefault="00344641" w:rsidP="000850EC">
            <w:pPr>
              <w:pStyle w:val="ListParagraph"/>
              <w:numPr>
                <w:ilvl w:val="0"/>
                <w:numId w:val="13"/>
              </w:numPr>
              <w:autoSpaceDE w:val="0"/>
              <w:autoSpaceDN w:val="0"/>
              <w:adjustRightInd w:val="0"/>
              <w:spacing w:line="240" w:lineRule="auto"/>
              <w:ind w:left="429" w:hanging="429"/>
              <w:rPr>
                <w:rFonts w:asciiTheme="minorBidi" w:hAnsiTheme="minorBidi" w:cstheme="minorBidi"/>
                <w:color w:val="1D1D1B"/>
                <w:sz w:val="17"/>
                <w:szCs w:val="17"/>
              </w:rPr>
            </w:pPr>
            <w:r>
              <w:rPr>
                <w:rFonts w:asciiTheme="minorBidi" w:hAnsiTheme="minorBidi" w:cstheme="minorBidi"/>
                <w:color w:val="1D1D1B"/>
                <w:sz w:val="17"/>
                <w:szCs w:val="17"/>
              </w:rPr>
              <w:t>Analys</w:t>
            </w:r>
            <w:r w:rsidRPr="00344641">
              <w:rPr>
                <w:rFonts w:asciiTheme="minorBidi" w:hAnsiTheme="minorBidi" w:cstheme="minorBidi"/>
                <w:color w:val="1D1D1B"/>
                <w:sz w:val="17"/>
                <w:szCs w:val="17"/>
              </w:rPr>
              <w:t>e relevant industry, regulatory, and other external factors that are used to inform audit risk assessments including, but not limited to, market, competition, product technology, and environmental requirements.</w:t>
            </w:r>
          </w:p>
        </w:tc>
      </w:tr>
      <w:tr w:rsidR="00731168" w:rsidRPr="00731168" w14:paraId="4E141C25"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shd w:val="clear" w:color="auto" w:fill="auto"/>
          </w:tcPr>
          <w:p w14:paraId="75FD4F83" w14:textId="3E2241EE" w:rsidR="00344641" w:rsidRPr="00344641" w:rsidRDefault="00344641"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Taxation</w:t>
            </w:r>
          </w:p>
          <w:p w14:paraId="15AD259D" w14:textId="53CDEDCF" w:rsidR="00731168" w:rsidRPr="004C339F" w:rsidRDefault="00731168" w:rsidP="00344641">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2E88B853" w14:textId="6E8F34B4" w:rsidR="00731168" w:rsidRPr="00344641" w:rsidRDefault="00344641" w:rsidP="000850EC">
            <w:pPr>
              <w:pStyle w:val="ListParagraph"/>
              <w:numPr>
                <w:ilvl w:val="0"/>
                <w:numId w:val="14"/>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Evaluate procedures performed to address the risks of material misstatement in the financial statements in respect of taxation, and the effect of the results of these procedures on the overall audit strategy.</w:t>
            </w:r>
          </w:p>
        </w:tc>
      </w:tr>
      <w:tr w:rsidR="00A25028" w:rsidRPr="00731168" w14:paraId="1728F4A1"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shd w:val="clear" w:color="auto" w:fill="auto"/>
          </w:tcPr>
          <w:p w14:paraId="1E28F93D" w14:textId="2CAC7DFE" w:rsidR="00344641" w:rsidRPr="00344641" w:rsidRDefault="00344641"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lastRenderedPageBreak/>
              <w:t xml:space="preserve">Information </w:t>
            </w:r>
            <w:r w:rsidR="004521B7">
              <w:rPr>
                <w:rFonts w:asciiTheme="minorBidi" w:hAnsiTheme="minorBidi" w:cstheme="minorBidi"/>
                <w:color w:val="1D1D1B"/>
                <w:sz w:val="17"/>
                <w:szCs w:val="17"/>
              </w:rPr>
              <w:t xml:space="preserve">and communications </w:t>
            </w:r>
            <w:r w:rsidRPr="00344641">
              <w:rPr>
                <w:rFonts w:asciiTheme="minorBidi" w:hAnsiTheme="minorBidi" w:cstheme="minorBidi"/>
                <w:color w:val="1D1D1B"/>
                <w:sz w:val="17"/>
                <w:szCs w:val="17"/>
              </w:rPr>
              <w:t>technolog</w:t>
            </w:r>
            <w:r w:rsidR="004521B7">
              <w:rPr>
                <w:rFonts w:asciiTheme="minorBidi" w:hAnsiTheme="minorBidi" w:cstheme="minorBidi"/>
                <w:color w:val="1D1D1B"/>
                <w:sz w:val="17"/>
                <w:szCs w:val="17"/>
              </w:rPr>
              <w:t>ies</w:t>
            </w:r>
          </w:p>
          <w:p w14:paraId="3B41543B" w14:textId="7AF813D6" w:rsidR="00A25028" w:rsidRPr="004C339F" w:rsidRDefault="00A25028" w:rsidP="00344641">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544932A6" w14:textId="706A494B" w:rsidR="00A25028" w:rsidRPr="00344641" w:rsidRDefault="00344641" w:rsidP="000850EC">
            <w:pPr>
              <w:pStyle w:val="ListParagraph"/>
              <w:numPr>
                <w:ilvl w:val="0"/>
                <w:numId w:val="15"/>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 xml:space="preserve">Evaluate the information </w:t>
            </w:r>
            <w:r w:rsidR="004521B7">
              <w:rPr>
                <w:rFonts w:asciiTheme="minorBidi" w:hAnsiTheme="minorBidi" w:cstheme="minorBidi"/>
                <w:color w:val="1D1D1B"/>
                <w:sz w:val="17"/>
                <w:szCs w:val="17"/>
              </w:rPr>
              <w:t xml:space="preserve">and communications </w:t>
            </w:r>
            <w:r w:rsidRPr="00344641">
              <w:rPr>
                <w:rFonts w:asciiTheme="minorBidi" w:hAnsiTheme="minorBidi" w:cstheme="minorBidi"/>
                <w:color w:val="1D1D1B"/>
                <w:sz w:val="17"/>
                <w:szCs w:val="17"/>
              </w:rPr>
              <w:t>technolog</w:t>
            </w:r>
            <w:r w:rsidR="004521B7">
              <w:rPr>
                <w:rFonts w:asciiTheme="minorBidi" w:hAnsiTheme="minorBidi" w:cstheme="minorBidi"/>
                <w:color w:val="1D1D1B"/>
                <w:sz w:val="17"/>
                <w:szCs w:val="17"/>
              </w:rPr>
              <w:t>ies</w:t>
            </w:r>
            <w:r w:rsidRPr="00344641">
              <w:rPr>
                <w:rFonts w:asciiTheme="minorBidi" w:hAnsiTheme="minorBidi" w:cstheme="minorBidi"/>
                <w:color w:val="1D1D1B"/>
                <w:sz w:val="17"/>
                <w:szCs w:val="17"/>
              </w:rPr>
              <w:t xml:space="preserve"> (I</w:t>
            </w:r>
            <w:r w:rsidR="004521B7">
              <w:rPr>
                <w:rFonts w:asciiTheme="minorBidi" w:hAnsiTheme="minorBidi" w:cstheme="minorBidi"/>
                <w:color w:val="1D1D1B"/>
                <w:sz w:val="17"/>
                <w:szCs w:val="17"/>
              </w:rPr>
              <w:t>C</w:t>
            </w:r>
            <w:r w:rsidRPr="00344641">
              <w:rPr>
                <w:rFonts w:asciiTheme="minorBidi" w:hAnsiTheme="minorBidi" w:cstheme="minorBidi"/>
                <w:color w:val="1D1D1B"/>
                <w:sz w:val="17"/>
                <w:szCs w:val="17"/>
              </w:rPr>
              <w:t>T) environment to identify controls that relate to the financial statements to determine the impact on the overall audit strategy.</w:t>
            </w:r>
          </w:p>
        </w:tc>
      </w:tr>
      <w:tr w:rsidR="00A25028" w:rsidRPr="00731168" w14:paraId="03C9D6AE"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shd w:val="clear" w:color="auto" w:fill="auto"/>
          </w:tcPr>
          <w:p w14:paraId="1A1DF2A7" w14:textId="1972BE30" w:rsidR="00344641" w:rsidRPr="00344641" w:rsidRDefault="00344641"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Business laws and regulations</w:t>
            </w:r>
          </w:p>
          <w:p w14:paraId="584A84EE" w14:textId="3541347C" w:rsidR="00A25028" w:rsidRPr="004C339F" w:rsidRDefault="00A25028" w:rsidP="00344641">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3DDA8916" w14:textId="60C3CEDA" w:rsidR="00A25028" w:rsidRPr="00B605C2" w:rsidRDefault="00344641" w:rsidP="00B605C2">
            <w:pPr>
              <w:pStyle w:val="ListParagraph"/>
              <w:numPr>
                <w:ilvl w:val="0"/>
                <w:numId w:val="16"/>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 xml:space="preserve">Evaluate identified or suspected </w:t>
            </w:r>
            <w:r w:rsidR="000850EC" w:rsidRPr="00344641">
              <w:rPr>
                <w:rFonts w:asciiTheme="minorBidi" w:hAnsiTheme="minorBidi" w:cstheme="minorBidi"/>
                <w:color w:val="1D1D1B"/>
                <w:sz w:val="17"/>
                <w:szCs w:val="17"/>
              </w:rPr>
              <w:t>non-compliance</w:t>
            </w:r>
            <w:r w:rsidRPr="00344641">
              <w:rPr>
                <w:rFonts w:asciiTheme="minorBidi" w:hAnsiTheme="minorBidi" w:cstheme="minorBidi"/>
                <w:color w:val="1D1D1B"/>
                <w:sz w:val="17"/>
                <w:szCs w:val="17"/>
              </w:rPr>
              <w:t xml:space="preserve"> with laws and regulations to determine the effect on the overall audit strategy and audit opinion</w:t>
            </w:r>
            <w:r w:rsidR="00DA1D3E">
              <w:rPr>
                <w:rFonts w:asciiTheme="minorBidi" w:hAnsiTheme="minorBidi" w:cstheme="minorBidi"/>
                <w:color w:val="1D1D1B"/>
                <w:sz w:val="17"/>
                <w:szCs w:val="17"/>
              </w:rPr>
              <w:t>.</w:t>
            </w:r>
          </w:p>
        </w:tc>
      </w:tr>
      <w:tr w:rsidR="000850EC" w:rsidRPr="00731168" w14:paraId="46107A5D"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vMerge w:val="restart"/>
            <w:shd w:val="clear" w:color="auto" w:fill="auto"/>
          </w:tcPr>
          <w:p w14:paraId="21875476" w14:textId="16A5A714" w:rsidR="000850EC" w:rsidRPr="00344641" w:rsidRDefault="000850EC"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Finance and financial management</w:t>
            </w:r>
          </w:p>
          <w:p w14:paraId="3AF3F337" w14:textId="720553A8" w:rsidR="000850EC" w:rsidRPr="004C339F" w:rsidRDefault="000850EC" w:rsidP="00344641">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3BC66B55" w14:textId="3688C283" w:rsidR="000850EC" w:rsidRPr="000850EC" w:rsidRDefault="000850EC" w:rsidP="000850EC">
            <w:pPr>
              <w:pStyle w:val="ListParagraph"/>
              <w:numPr>
                <w:ilvl w:val="0"/>
                <w:numId w:val="17"/>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Evaluate the various sources of financing available to, and financial instruments used by, an entity to determine the impact on the overall audit strategy.</w:t>
            </w:r>
          </w:p>
        </w:tc>
      </w:tr>
      <w:tr w:rsidR="000850EC" w:rsidRPr="00731168" w14:paraId="169980B3"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vMerge/>
            <w:shd w:val="clear" w:color="auto" w:fill="auto"/>
          </w:tcPr>
          <w:p w14:paraId="039AB4C5" w14:textId="77777777" w:rsidR="000850EC" w:rsidRPr="004C339F" w:rsidRDefault="000850EC" w:rsidP="004C339F">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6115A64B" w14:textId="1776344E" w:rsidR="000850EC" w:rsidRPr="004C339F" w:rsidRDefault="000850EC" w:rsidP="000850EC">
            <w:pPr>
              <w:pStyle w:val="ListParagraph"/>
              <w:numPr>
                <w:ilvl w:val="0"/>
                <w:numId w:val="17"/>
              </w:numPr>
              <w:autoSpaceDE w:val="0"/>
              <w:autoSpaceDN w:val="0"/>
              <w:adjustRightInd w:val="0"/>
              <w:spacing w:line="240" w:lineRule="auto"/>
              <w:ind w:left="429" w:hanging="426"/>
              <w:rPr>
                <w:rFonts w:asciiTheme="minorBidi" w:hAnsiTheme="minorBidi" w:cstheme="minorBidi"/>
                <w:color w:val="1D1D1B"/>
                <w:sz w:val="17"/>
                <w:szCs w:val="17"/>
              </w:rPr>
            </w:pPr>
            <w:r w:rsidRPr="00344641">
              <w:rPr>
                <w:rFonts w:asciiTheme="minorBidi" w:hAnsiTheme="minorBidi" w:cstheme="minorBidi"/>
                <w:color w:val="1D1D1B"/>
                <w:sz w:val="17"/>
                <w:szCs w:val="17"/>
              </w:rPr>
              <w:t>Evaluate an entity’s cash flow, budgets, and forecasts, as well as working capital requirements to determine the impact on the overall audit strategy.</w:t>
            </w:r>
          </w:p>
        </w:tc>
      </w:tr>
      <w:tr w:rsidR="000850EC" w:rsidRPr="00731168" w14:paraId="248CC8D9"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vMerge w:val="restart"/>
            <w:shd w:val="clear" w:color="auto" w:fill="auto"/>
          </w:tcPr>
          <w:p w14:paraId="6F7D6C83" w14:textId="2BC5AC49" w:rsidR="000850EC" w:rsidRPr="00344641" w:rsidRDefault="000850EC"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Interpersonal and communication</w:t>
            </w:r>
          </w:p>
          <w:p w14:paraId="692806E8" w14:textId="2845A5B7" w:rsidR="000850EC" w:rsidRPr="004C339F" w:rsidRDefault="000850EC" w:rsidP="00344641">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3F9DD1F7" w14:textId="7A8CADFF" w:rsidR="000850EC" w:rsidRPr="000850EC" w:rsidRDefault="000850EC" w:rsidP="000850EC">
            <w:pPr>
              <w:pStyle w:val="ListParagraph"/>
              <w:numPr>
                <w:ilvl w:val="0"/>
                <w:numId w:val="19"/>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Communicate effectively and appropriately with the engagement team, management, and those charged with governance of the entity.</w:t>
            </w:r>
          </w:p>
        </w:tc>
      </w:tr>
      <w:tr w:rsidR="004521B7" w:rsidRPr="00731168" w14:paraId="1BDE1A93"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vMerge/>
            <w:shd w:val="clear" w:color="auto" w:fill="auto"/>
          </w:tcPr>
          <w:p w14:paraId="01543866" w14:textId="77777777" w:rsidR="004521B7" w:rsidRPr="00344641" w:rsidRDefault="004521B7"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17045283" w14:textId="2DBAB07E" w:rsidR="004521B7" w:rsidRPr="00344641" w:rsidRDefault="004521B7" w:rsidP="000850EC">
            <w:pPr>
              <w:pStyle w:val="ListParagraph"/>
              <w:numPr>
                <w:ilvl w:val="0"/>
                <w:numId w:val="19"/>
              </w:numPr>
              <w:autoSpaceDE w:val="0"/>
              <w:autoSpaceDN w:val="0"/>
              <w:adjustRightInd w:val="0"/>
              <w:spacing w:line="240" w:lineRule="auto"/>
              <w:ind w:left="429" w:hanging="429"/>
              <w:rPr>
                <w:rFonts w:asciiTheme="minorBidi" w:hAnsiTheme="minorBidi" w:cstheme="minorBidi"/>
                <w:color w:val="1D1D1B"/>
                <w:sz w:val="17"/>
                <w:szCs w:val="17"/>
              </w:rPr>
            </w:pPr>
            <w:r>
              <w:rPr>
                <w:rFonts w:asciiTheme="minorBidi" w:hAnsiTheme="minorBidi" w:cstheme="minorBidi"/>
                <w:color w:val="1D1D1B"/>
                <w:sz w:val="17"/>
                <w:szCs w:val="17"/>
              </w:rPr>
              <w:t>Evaluate the potential impact of cultural and language differences on the performance of the audit.</w:t>
            </w:r>
          </w:p>
        </w:tc>
      </w:tr>
      <w:tr w:rsidR="000850EC" w:rsidRPr="00731168" w14:paraId="620A59C4"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vMerge/>
            <w:shd w:val="clear" w:color="auto" w:fill="auto"/>
          </w:tcPr>
          <w:p w14:paraId="10A1B9CC" w14:textId="77777777" w:rsidR="000850EC" w:rsidRPr="000850EC" w:rsidRDefault="000850EC" w:rsidP="000850EC">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27617D22" w14:textId="1043822C" w:rsidR="000850EC" w:rsidRPr="00344641" w:rsidRDefault="000850EC" w:rsidP="000850EC">
            <w:pPr>
              <w:pStyle w:val="ListParagraph"/>
              <w:numPr>
                <w:ilvl w:val="0"/>
                <w:numId w:val="19"/>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Resolve audit issues through effective consultation when necessary.</w:t>
            </w:r>
          </w:p>
        </w:tc>
      </w:tr>
      <w:tr w:rsidR="000850EC" w:rsidRPr="00731168" w14:paraId="5882B352" w14:textId="77777777" w:rsidTr="000850EC">
        <w:trPr>
          <w:cnfStyle w:val="000000010000" w:firstRow="0" w:lastRow="0" w:firstColumn="0" w:lastColumn="0" w:oddVBand="0" w:evenVBand="0" w:oddHBand="0" w:evenHBand="1" w:firstRowFirstColumn="0" w:firstRowLastColumn="0" w:lastRowFirstColumn="0" w:lastRowLastColumn="0"/>
          <w:trHeight w:val="119"/>
        </w:trPr>
        <w:tc>
          <w:tcPr>
            <w:tcW w:w="7244" w:type="dxa"/>
            <w:vMerge w:val="restart"/>
            <w:shd w:val="clear" w:color="auto" w:fill="auto"/>
          </w:tcPr>
          <w:p w14:paraId="0DAA0BCB" w14:textId="6B4E71BC" w:rsidR="000850EC" w:rsidRPr="000850EC" w:rsidRDefault="000850EC"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Personal</w:t>
            </w:r>
          </w:p>
        </w:tc>
        <w:tc>
          <w:tcPr>
            <w:tcW w:w="7245" w:type="dxa"/>
            <w:shd w:val="clear" w:color="auto" w:fill="auto"/>
          </w:tcPr>
          <w:p w14:paraId="4F931468" w14:textId="5ED03936" w:rsidR="000850EC" w:rsidRPr="000850EC" w:rsidRDefault="000850EC" w:rsidP="000850EC">
            <w:pPr>
              <w:pStyle w:val="ListParagraph"/>
              <w:numPr>
                <w:ilvl w:val="0"/>
                <w:numId w:val="20"/>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Promote lifelong learning.</w:t>
            </w:r>
          </w:p>
        </w:tc>
      </w:tr>
      <w:tr w:rsidR="000850EC" w:rsidRPr="00731168" w14:paraId="5C35E2CE"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vMerge/>
            <w:shd w:val="clear" w:color="auto" w:fill="auto"/>
          </w:tcPr>
          <w:p w14:paraId="30553BE5" w14:textId="77777777" w:rsidR="000850EC" w:rsidRPr="000850EC" w:rsidRDefault="000850EC" w:rsidP="000850EC">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50E78067" w14:textId="00762951" w:rsidR="000850EC" w:rsidRPr="000850EC" w:rsidRDefault="000850EC" w:rsidP="000850EC">
            <w:pPr>
              <w:pStyle w:val="ListParagraph"/>
              <w:numPr>
                <w:ilvl w:val="0"/>
                <w:numId w:val="20"/>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Act as a role model to the engagement team.</w:t>
            </w:r>
          </w:p>
        </w:tc>
      </w:tr>
      <w:tr w:rsidR="004521B7" w:rsidRPr="00731168" w14:paraId="6CB6448A"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vMerge/>
            <w:shd w:val="clear" w:color="auto" w:fill="auto"/>
          </w:tcPr>
          <w:p w14:paraId="664CD7CD" w14:textId="77777777" w:rsidR="004521B7" w:rsidRPr="000850EC" w:rsidRDefault="004521B7" w:rsidP="000850EC">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2CFFCF09" w14:textId="4BE0973F" w:rsidR="004521B7" w:rsidRPr="00344641" w:rsidRDefault="004521B7" w:rsidP="000850EC">
            <w:pPr>
              <w:pStyle w:val="ListParagraph"/>
              <w:numPr>
                <w:ilvl w:val="0"/>
                <w:numId w:val="20"/>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Act in a mentoring or coaching capacity to the engagement team.</w:t>
            </w:r>
          </w:p>
        </w:tc>
      </w:tr>
      <w:tr w:rsidR="000850EC" w:rsidRPr="00731168" w14:paraId="1A1EBEFB"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vMerge/>
            <w:shd w:val="clear" w:color="auto" w:fill="auto"/>
          </w:tcPr>
          <w:p w14:paraId="2ED5DCB1" w14:textId="77777777" w:rsidR="000850EC" w:rsidRPr="000850EC" w:rsidRDefault="000850EC" w:rsidP="000850EC">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5D803283" w14:textId="0BB4A861" w:rsidR="000850EC" w:rsidRPr="00344641" w:rsidRDefault="004521B7" w:rsidP="000850EC">
            <w:pPr>
              <w:pStyle w:val="ListParagraph"/>
              <w:numPr>
                <w:ilvl w:val="0"/>
                <w:numId w:val="20"/>
              </w:numPr>
              <w:autoSpaceDE w:val="0"/>
              <w:autoSpaceDN w:val="0"/>
              <w:adjustRightInd w:val="0"/>
              <w:spacing w:line="240" w:lineRule="auto"/>
              <w:ind w:left="429" w:hanging="429"/>
              <w:rPr>
                <w:rFonts w:asciiTheme="minorBidi" w:hAnsiTheme="minorBidi" w:cstheme="minorBidi"/>
                <w:color w:val="1D1D1B"/>
                <w:sz w:val="17"/>
                <w:szCs w:val="17"/>
              </w:rPr>
            </w:pPr>
            <w:r>
              <w:rPr>
                <w:rFonts w:asciiTheme="minorBidi" w:hAnsiTheme="minorBidi" w:cstheme="minorBidi"/>
                <w:color w:val="1D1D1B"/>
                <w:sz w:val="17"/>
                <w:szCs w:val="17"/>
              </w:rPr>
              <w:t>Promote reflective activity.</w:t>
            </w:r>
          </w:p>
        </w:tc>
      </w:tr>
      <w:tr w:rsidR="000850EC" w:rsidRPr="00731168" w14:paraId="1DBDF795"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vMerge w:val="restart"/>
            <w:shd w:val="clear" w:color="auto" w:fill="auto"/>
          </w:tcPr>
          <w:p w14:paraId="3FAE3683" w14:textId="031A5169" w:rsidR="000850EC" w:rsidRPr="00344641" w:rsidRDefault="000850EC"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Organizational</w:t>
            </w:r>
          </w:p>
          <w:p w14:paraId="1FEAB4E6" w14:textId="020A5BC8" w:rsidR="000850EC" w:rsidRPr="004C339F" w:rsidRDefault="000850EC" w:rsidP="00344641">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0A2A8F09" w14:textId="5450B664" w:rsidR="000850EC" w:rsidRPr="000850EC" w:rsidRDefault="000850EC" w:rsidP="000850EC">
            <w:pPr>
              <w:pStyle w:val="ListParagraph"/>
              <w:numPr>
                <w:ilvl w:val="0"/>
                <w:numId w:val="21"/>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Evaluate whether the engagement team, including auditor’s experts, collectively has the appropriate objectivity and competence to perform the audit.</w:t>
            </w:r>
          </w:p>
        </w:tc>
      </w:tr>
      <w:tr w:rsidR="000850EC" w:rsidRPr="00731168" w14:paraId="362DED5F"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vMerge/>
            <w:shd w:val="clear" w:color="auto" w:fill="auto"/>
          </w:tcPr>
          <w:p w14:paraId="406E3380" w14:textId="77777777" w:rsidR="000850EC" w:rsidRPr="000850EC" w:rsidRDefault="000850EC" w:rsidP="000850EC">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5EBA8FDD" w14:textId="59D91B6F" w:rsidR="000850EC" w:rsidRPr="00344641" w:rsidRDefault="000850EC" w:rsidP="000850EC">
            <w:pPr>
              <w:pStyle w:val="ListParagraph"/>
              <w:numPr>
                <w:ilvl w:val="0"/>
                <w:numId w:val="21"/>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Manage audit engagements by providing leadership and project management of engagement teams.</w:t>
            </w:r>
          </w:p>
        </w:tc>
      </w:tr>
      <w:tr w:rsidR="00344641" w:rsidRPr="00731168" w14:paraId="73255ECA" w14:textId="77777777" w:rsidTr="000850EC">
        <w:trPr>
          <w:cnfStyle w:val="000000010000" w:firstRow="0" w:lastRow="0" w:firstColumn="0" w:lastColumn="0" w:oddVBand="0" w:evenVBand="0" w:oddHBand="0" w:evenHBand="1" w:firstRowFirstColumn="0" w:firstRowLastColumn="0" w:lastRowFirstColumn="0" w:lastRowLastColumn="0"/>
          <w:trHeight w:val="18"/>
        </w:trPr>
        <w:tc>
          <w:tcPr>
            <w:tcW w:w="7244" w:type="dxa"/>
            <w:shd w:val="clear" w:color="auto" w:fill="auto"/>
          </w:tcPr>
          <w:p w14:paraId="0EDB9045" w14:textId="2DD36941" w:rsidR="00344641" w:rsidRPr="00344641" w:rsidRDefault="00344641" w:rsidP="000850EC">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Commitment to the public interest</w:t>
            </w:r>
          </w:p>
          <w:p w14:paraId="2F085827" w14:textId="71942225" w:rsidR="00344641" w:rsidRPr="004C339F" w:rsidRDefault="00344641" w:rsidP="00344641">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6E2A9865" w14:textId="752FB7C3" w:rsidR="00344641" w:rsidRPr="000850EC" w:rsidRDefault="00344641" w:rsidP="000850EC">
            <w:pPr>
              <w:pStyle w:val="ListParagraph"/>
              <w:numPr>
                <w:ilvl w:val="0"/>
                <w:numId w:val="22"/>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 xml:space="preserve">Promote audit quality </w:t>
            </w:r>
            <w:r w:rsidR="004521B7">
              <w:rPr>
                <w:rFonts w:asciiTheme="minorBidi" w:hAnsiTheme="minorBidi" w:cstheme="minorBidi"/>
                <w:color w:val="1D1D1B"/>
                <w:sz w:val="17"/>
                <w:szCs w:val="17"/>
              </w:rPr>
              <w:t xml:space="preserve">and compliance with professional standards and regulatory requirements </w:t>
            </w:r>
            <w:r w:rsidRPr="00344641">
              <w:rPr>
                <w:rFonts w:asciiTheme="minorBidi" w:hAnsiTheme="minorBidi" w:cstheme="minorBidi"/>
                <w:color w:val="1D1D1B"/>
                <w:sz w:val="17"/>
                <w:szCs w:val="17"/>
              </w:rPr>
              <w:t>with a focus on protecting the public interest.</w:t>
            </w:r>
          </w:p>
        </w:tc>
      </w:tr>
    </w:tbl>
    <w:p w14:paraId="1FA8B1E2" w14:textId="77777777" w:rsidR="00906277" w:rsidRDefault="00906277">
      <w:r>
        <w:br w:type="page"/>
      </w:r>
    </w:p>
    <w:tbl>
      <w:tblPr>
        <w:tblStyle w:val="ICAEWtable"/>
        <w:tblW w:w="0" w:type="auto"/>
        <w:tblLook w:val="04A0" w:firstRow="1" w:lastRow="0" w:firstColumn="1" w:lastColumn="0" w:noHBand="0" w:noVBand="1"/>
      </w:tblPr>
      <w:tblGrid>
        <w:gridCol w:w="7244"/>
        <w:gridCol w:w="7245"/>
      </w:tblGrid>
      <w:tr w:rsidR="0027627D" w:rsidRPr="00113208" w14:paraId="6A0E3002" w14:textId="77777777" w:rsidTr="00572D91">
        <w:trPr>
          <w:cnfStyle w:val="100000000000" w:firstRow="1" w:lastRow="0" w:firstColumn="0" w:lastColumn="0" w:oddVBand="0" w:evenVBand="0" w:oddHBand="0" w:evenHBand="0" w:firstRowFirstColumn="0" w:firstRowLastColumn="0" w:lastRowFirstColumn="0" w:lastRowLastColumn="0"/>
          <w:tblHeader/>
        </w:trPr>
        <w:tc>
          <w:tcPr>
            <w:tcW w:w="14489" w:type="dxa"/>
            <w:gridSpan w:val="2"/>
          </w:tcPr>
          <w:p w14:paraId="227127BD" w14:textId="77777777" w:rsidR="0027627D" w:rsidRPr="00113208" w:rsidRDefault="0027627D" w:rsidP="00572D91">
            <w:pPr>
              <w:pStyle w:val="Heading2"/>
              <w:spacing w:before="120" w:after="120"/>
              <w:outlineLvl w:val="1"/>
              <w:rPr>
                <w:color w:val="FFFFFF" w:themeColor="background1"/>
              </w:rPr>
            </w:pPr>
            <w:r>
              <w:rPr>
                <w:color w:val="FFFFFF" w:themeColor="background1"/>
              </w:rPr>
              <w:lastRenderedPageBreak/>
              <w:t>4    ies 8 extract</w:t>
            </w:r>
          </w:p>
        </w:tc>
      </w:tr>
      <w:tr w:rsidR="0027627D" w:rsidRPr="000850EC" w14:paraId="773CC3FE" w14:textId="77777777" w:rsidTr="00572D91">
        <w:trPr>
          <w:cnfStyle w:val="100000000000" w:firstRow="1" w:lastRow="0" w:firstColumn="0" w:lastColumn="0" w:oddVBand="0" w:evenVBand="0" w:oddHBand="0" w:evenHBand="0" w:firstRowFirstColumn="0" w:firstRowLastColumn="0" w:lastRowFirstColumn="0" w:lastRowLastColumn="0"/>
          <w:tblHeader/>
        </w:trPr>
        <w:tc>
          <w:tcPr>
            <w:tcW w:w="14489" w:type="dxa"/>
            <w:gridSpan w:val="2"/>
            <w:shd w:val="clear" w:color="auto" w:fill="auto"/>
          </w:tcPr>
          <w:p w14:paraId="3D54BF54" w14:textId="77777777" w:rsidR="0027627D" w:rsidRPr="000850EC" w:rsidRDefault="0027627D" w:rsidP="00572D91">
            <w:pPr>
              <w:autoSpaceDE w:val="0"/>
              <w:autoSpaceDN w:val="0"/>
              <w:adjustRightInd w:val="0"/>
              <w:spacing w:line="240" w:lineRule="auto"/>
              <w:rPr>
                <w:rFonts w:asciiTheme="minorBidi" w:hAnsiTheme="minorBidi" w:cstheme="minorBidi"/>
                <w:color w:val="auto"/>
                <w:sz w:val="17"/>
                <w:szCs w:val="17"/>
              </w:rPr>
            </w:pPr>
            <w:r w:rsidRPr="000850EC">
              <w:rPr>
                <w:rFonts w:asciiTheme="minorBidi" w:hAnsiTheme="minorBidi" w:cstheme="minorBidi"/>
                <w:color w:val="auto"/>
                <w:sz w:val="17"/>
                <w:szCs w:val="17"/>
              </w:rPr>
              <w:t>Table A - Learning outcomes for the professional competence of an engagement partner</w:t>
            </w:r>
          </w:p>
        </w:tc>
      </w:tr>
      <w:tr w:rsidR="0027627D" w:rsidRPr="000850EC" w14:paraId="7AEA5DF7" w14:textId="77777777" w:rsidTr="0027627D">
        <w:trPr>
          <w:cnfStyle w:val="100000000000" w:firstRow="1" w:lastRow="0" w:firstColumn="0" w:lastColumn="0" w:oddVBand="0" w:evenVBand="0" w:oddHBand="0" w:evenHBand="0" w:firstRowFirstColumn="0" w:firstRowLastColumn="0" w:lastRowFirstColumn="0" w:lastRowLastColumn="0"/>
          <w:tblHeader/>
        </w:trPr>
        <w:tc>
          <w:tcPr>
            <w:tcW w:w="7244" w:type="dxa"/>
            <w:shd w:val="clear" w:color="auto" w:fill="D9D9D9" w:themeFill="background1" w:themeFillShade="D9"/>
          </w:tcPr>
          <w:p w14:paraId="0E62FF85" w14:textId="4F07B242" w:rsidR="0027627D" w:rsidRPr="000850EC" w:rsidRDefault="0027627D" w:rsidP="0027627D">
            <w:pPr>
              <w:autoSpaceDE w:val="0"/>
              <w:autoSpaceDN w:val="0"/>
              <w:adjustRightInd w:val="0"/>
              <w:spacing w:line="240" w:lineRule="auto"/>
              <w:rPr>
                <w:rFonts w:asciiTheme="minorBidi" w:hAnsiTheme="minorBidi" w:cstheme="minorBidi"/>
                <w:b w:val="0"/>
                <w:sz w:val="17"/>
                <w:szCs w:val="17"/>
              </w:rPr>
            </w:pPr>
            <w:r w:rsidRPr="00731168">
              <w:rPr>
                <w:rFonts w:asciiTheme="minorBidi" w:hAnsiTheme="minorBidi" w:cstheme="minorBidi"/>
                <w:bCs/>
                <w:color w:val="1D1D1B"/>
                <w:sz w:val="17"/>
                <w:szCs w:val="17"/>
              </w:rPr>
              <w:t>Competence areas</w:t>
            </w:r>
          </w:p>
        </w:tc>
        <w:tc>
          <w:tcPr>
            <w:tcW w:w="7245" w:type="dxa"/>
            <w:shd w:val="clear" w:color="auto" w:fill="D9D9D9" w:themeFill="background1" w:themeFillShade="D9"/>
          </w:tcPr>
          <w:p w14:paraId="7847F0B6" w14:textId="754E6AE2" w:rsidR="0027627D" w:rsidRPr="000850EC" w:rsidRDefault="0027627D" w:rsidP="0027627D">
            <w:pPr>
              <w:autoSpaceDE w:val="0"/>
              <w:autoSpaceDN w:val="0"/>
              <w:adjustRightInd w:val="0"/>
              <w:spacing w:line="240" w:lineRule="auto"/>
              <w:rPr>
                <w:rFonts w:asciiTheme="minorBidi" w:hAnsiTheme="minorBidi" w:cstheme="minorBidi"/>
                <w:sz w:val="17"/>
                <w:szCs w:val="17"/>
              </w:rPr>
            </w:pPr>
            <w:r w:rsidRPr="00731168">
              <w:rPr>
                <w:rFonts w:asciiTheme="minorBidi" w:hAnsiTheme="minorBidi" w:cstheme="minorBidi"/>
                <w:bCs/>
                <w:color w:val="1D1D1B"/>
                <w:sz w:val="17"/>
                <w:szCs w:val="17"/>
              </w:rPr>
              <w:t>Learning outcomes</w:t>
            </w:r>
          </w:p>
        </w:tc>
      </w:tr>
      <w:tr w:rsidR="0027627D" w:rsidRPr="00731168" w14:paraId="7F508699" w14:textId="77777777" w:rsidTr="00CF1821">
        <w:trPr>
          <w:cnfStyle w:val="000000100000" w:firstRow="0" w:lastRow="0" w:firstColumn="0" w:lastColumn="0" w:oddVBand="0" w:evenVBand="0" w:oddHBand="1" w:evenHBand="0" w:firstRowFirstColumn="0" w:firstRowLastColumn="0" w:lastRowFirstColumn="0" w:lastRowLastColumn="0"/>
          <w:trHeight w:val="18"/>
        </w:trPr>
        <w:tc>
          <w:tcPr>
            <w:tcW w:w="7244" w:type="dxa"/>
            <w:tcBorders>
              <w:bottom w:val="single" w:sz="4" w:space="0" w:color="FFFFFF" w:themeColor="background1"/>
            </w:tcBorders>
            <w:shd w:val="clear" w:color="auto" w:fill="auto"/>
          </w:tcPr>
          <w:p w14:paraId="5AEEE98A" w14:textId="562334AD" w:rsidR="0027627D" w:rsidRPr="00CF1821" w:rsidRDefault="0027627D" w:rsidP="0027627D">
            <w:pPr>
              <w:pStyle w:val="ListParagraph"/>
              <w:numPr>
                <w:ilvl w:val="0"/>
                <w:numId w:val="9"/>
              </w:numPr>
              <w:autoSpaceDE w:val="0"/>
              <w:autoSpaceDN w:val="0"/>
              <w:adjustRightInd w:val="0"/>
              <w:spacing w:line="240" w:lineRule="auto"/>
              <w:rPr>
                <w:rFonts w:asciiTheme="minorBidi" w:hAnsiTheme="minorBidi" w:cstheme="minorBidi"/>
                <w:b/>
                <w:bCs/>
                <w:color w:val="1D1D1B"/>
                <w:sz w:val="17"/>
                <w:szCs w:val="17"/>
              </w:rPr>
            </w:pPr>
            <w:r w:rsidRPr="00CF1821">
              <w:rPr>
                <w:rFonts w:asciiTheme="minorBidi" w:hAnsiTheme="minorBidi" w:cstheme="minorBidi"/>
                <w:b/>
                <w:bCs/>
                <w:color w:val="1D1D1B"/>
                <w:sz w:val="17"/>
                <w:szCs w:val="17"/>
              </w:rPr>
              <w:t>Professional scepticism and professional judgment</w:t>
            </w:r>
          </w:p>
          <w:p w14:paraId="05737E75" w14:textId="11FA3A20" w:rsidR="0027627D" w:rsidRPr="004C339F" w:rsidRDefault="0027627D" w:rsidP="0027627D">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3AC6FFCF" w14:textId="08CFC1EA" w:rsidR="0027627D" w:rsidRPr="00406AD6" w:rsidRDefault="0027627D" w:rsidP="0027627D">
            <w:pPr>
              <w:pStyle w:val="ListParagraph"/>
              <w:numPr>
                <w:ilvl w:val="0"/>
                <w:numId w:val="23"/>
              </w:numPr>
              <w:autoSpaceDE w:val="0"/>
              <w:autoSpaceDN w:val="0"/>
              <w:adjustRightInd w:val="0"/>
              <w:spacing w:line="240" w:lineRule="auto"/>
              <w:ind w:left="429" w:hanging="429"/>
              <w:rPr>
                <w:rFonts w:asciiTheme="minorBidi" w:hAnsiTheme="minorBidi" w:cstheme="minorBidi"/>
                <w:b/>
                <w:bCs/>
                <w:color w:val="1D1D1B"/>
                <w:sz w:val="17"/>
                <w:szCs w:val="17"/>
              </w:rPr>
            </w:pPr>
            <w:r w:rsidRPr="00406AD6">
              <w:rPr>
                <w:rFonts w:asciiTheme="minorBidi" w:hAnsiTheme="minorBidi" w:cstheme="minorBidi"/>
                <w:bCs/>
                <w:color w:val="1D1D1B"/>
                <w:sz w:val="17"/>
                <w:szCs w:val="17"/>
              </w:rPr>
              <w:t>Apply professional judgment in planning and performing an audit and reaching conclusions on which to base an audit opinion.</w:t>
            </w:r>
          </w:p>
        </w:tc>
      </w:tr>
      <w:tr w:rsidR="0027627D" w:rsidRPr="00731168" w14:paraId="307F9120" w14:textId="77777777" w:rsidTr="00CF1821">
        <w:trPr>
          <w:cnfStyle w:val="000000010000" w:firstRow="0" w:lastRow="0" w:firstColumn="0" w:lastColumn="0" w:oddVBand="0" w:evenVBand="0" w:oddHBand="0" w:evenHBand="1" w:firstRowFirstColumn="0" w:firstRowLastColumn="0" w:lastRowFirstColumn="0" w:lastRowLastColumn="0"/>
          <w:trHeight w:val="18"/>
        </w:trPr>
        <w:tc>
          <w:tcPr>
            <w:tcW w:w="7244" w:type="dxa"/>
            <w:tcBorders>
              <w:top w:val="single" w:sz="4" w:space="0" w:color="FFFFFF" w:themeColor="background1"/>
              <w:bottom w:val="single" w:sz="4" w:space="0" w:color="FFFFFF" w:themeColor="background1"/>
            </w:tcBorders>
            <w:shd w:val="clear" w:color="auto" w:fill="auto"/>
          </w:tcPr>
          <w:p w14:paraId="544098CD" w14:textId="77777777" w:rsidR="0027627D" w:rsidRPr="00344641" w:rsidRDefault="0027627D" w:rsidP="0027627D">
            <w:pPr>
              <w:pStyle w:val="ListParagraph"/>
              <w:autoSpaceDE w:val="0"/>
              <w:autoSpaceDN w:val="0"/>
              <w:adjustRightInd w:val="0"/>
              <w:spacing w:line="240" w:lineRule="auto"/>
              <w:ind w:left="360"/>
              <w:rPr>
                <w:rFonts w:asciiTheme="minorBidi" w:hAnsiTheme="minorBidi" w:cstheme="minorBidi"/>
                <w:color w:val="1D1D1B"/>
                <w:sz w:val="17"/>
                <w:szCs w:val="17"/>
              </w:rPr>
            </w:pPr>
          </w:p>
        </w:tc>
        <w:tc>
          <w:tcPr>
            <w:tcW w:w="7245" w:type="dxa"/>
            <w:shd w:val="clear" w:color="auto" w:fill="auto"/>
          </w:tcPr>
          <w:p w14:paraId="4D32CA16" w14:textId="4C0C5458" w:rsidR="0027627D" w:rsidRPr="00344641" w:rsidRDefault="0027627D" w:rsidP="0027627D">
            <w:pPr>
              <w:pStyle w:val="ListParagraph"/>
              <w:numPr>
                <w:ilvl w:val="0"/>
                <w:numId w:val="23"/>
              </w:numPr>
              <w:autoSpaceDE w:val="0"/>
              <w:autoSpaceDN w:val="0"/>
              <w:adjustRightInd w:val="0"/>
              <w:spacing w:line="240" w:lineRule="auto"/>
              <w:ind w:left="429" w:hanging="429"/>
              <w:rPr>
                <w:rFonts w:asciiTheme="minorBidi" w:hAnsiTheme="minorBidi" w:cstheme="minorBidi"/>
                <w:color w:val="1D1D1B"/>
                <w:sz w:val="17"/>
                <w:szCs w:val="17"/>
              </w:rPr>
            </w:pPr>
            <w:r>
              <w:rPr>
                <w:rFonts w:asciiTheme="minorBidi" w:hAnsiTheme="minorBidi" w:cstheme="minorBidi"/>
                <w:color w:val="1D1D1B"/>
                <w:sz w:val="17"/>
                <w:szCs w:val="17"/>
              </w:rPr>
              <w:t>Promote the importance of the application of professional scepticism during all phases of the audit engagement.</w:t>
            </w:r>
          </w:p>
        </w:tc>
      </w:tr>
      <w:tr w:rsidR="0027627D" w:rsidRPr="00731168" w14:paraId="472CD6D1" w14:textId="77777777" w:rsidTr="00CF1821">
        <w:trPr>
          <w:cnfStyle w:val="000000100000" w:firstRow="0" w:lastRow="0" w:firstColumn="0" w:lastColumn="0" w:oddVBand="0" w:evenVBand="0" w:oddHBand="1" w:evenHBand="0" w:firstRowFirstColumn="0" w:firstRowLastColumn="0" w:lastRowFirstColumn="0" w:lastRowLastColumn="0"/>
          <w:trHeight w:val="18"/>
        </w:trPr>
        <w:tc>
          <w:tcPr>
            <w:tcW w:w="7244" w:type="dxa"/>
            <w:tcBorders>
              <w:top w:val="single" w:sz="4" w:space="0" w:color="FFFFFF" w:themeColor="background1"/>
              <w:bottom w:val="single" w:sz="4" w:space="0" w:color="FFFFFF" w:themeColor="background1"/>
            </w:tcBorders>
            <w:shd w:val="clear" w:color="auto" w:fill="auto"/>
          </w:tcPr>
          <w:p w14:paraId="2E338DDB" w14:textId="77777777" w:rsidR="0027627D" w:rsidRPr="00344641" w:rsidRDefault="0027627D" w:rsidP="0027627D">
            <w:pPr>
              <w:pStyle w:val="ListParagraph"/>
              <w:autoSpaceDE w:val="0"/>
              <w:autoSpaceDN w:val="0"/>
              <w:adjustRightInd w:val="0"/>
              <w:spacing w:line="240" w:lineRule="auto"/>
              <w:ind w:left="360"/>
              <w:rPr>
                <w:rFonts w:asciiTheme="minorBidi" w:hAnsiTheme="minorBidi" w:cstheme="minorBidi"/>
                <w:color w:val="1D1D1B"/>
                <w:sz w:val="17"/>
                <w:szCs w:val="17"/>
              </w:rPr>
            </w:pPr>
          </w:p>
        </w:tc>
        <w:tc>
          <w:tcPr>
            <w:tcW w:w="7245" w:type="dxa"/>
            <w:shd w:val="clear" w:color="auto" w:fill="auto"/>
          </w:tcPr>
          <w:p w14:paraId="0AD5CD2C" w14:textId="02DF471A" w:rsidR="0027627D" w:rsidRPr="00344641" w:rsidRDefault="0027627D" w:rsidP="0027627D">
            <w:pPr>
              <w:pStyle w:val="ListParagraph"/>
              <w:numPr>
                <w:ilvl w:val="0"/>
                <w:numId w:val="23"/>
              </w:numPr>
              <w:autoSpaceDE w:val="0"/>
              <w:autoSpaceDN w:val="0"/>
              <w:adjustRightInd w:val="0"/>
              <w:spacing w:line="240" w:lineRule="auto"/>
              <w:ind w:left="429" w:hanging="429"/>
              <w:rPr>
                <w:rFonts w:asciiTheme="minorBidi" w:hAnsiTheme="minorBidi" w:cstheme="minorBidi"/>
                <w:color w:val="1D1D1B"/>
                <w:sz w:val="17"/>
                <w:szCs w:val="17"/>
              </w:rPr>
            </w:pPr>
            <w:r>
              <w:rPr>
                <w:rFonts w:asciiTheme="minorBidi" w:hAnsiTheme="minorBidi" w:cstheme="minorBidi"/>
                <w:color w:val="1D1D1B"/>
                <w:sz w:val="17"/>
                <w:szCs w:val="17"/>
              </w:rPr>
              <w:t xml:space="preserve">Apply professional scepticism to critically assess audit evidence obtained </w:t>
            </w:r>
            <w:proofErr w:type="gramStart"/>
            <w:r>
              <w:rPr>
                <w:rFonts w:asciiTheme="minorBidi" w:hAnsiTheme="minorBidi" w:cstheme="minorBidi"/>
                <w:color w:val="1D1D1B"/>
                <w:sz w:val="17"/>
                <w:szCs w:val="17"/>
              </w:rPr>
              <w:t>during the course of</w:t>
            </w:r>
            <w:proofErr w:type="gramEnd"/>
            <w:r>
              <w:rPr>
                <w:rFonts w:asciiTheme="minorBidi" w:hAnsiTheme="minorBidi" w:cstheme="minorBidi"/>
                <w:color w:val="1D1D1B"/>
                <w:sz w:val="17"/>
                <w:szCs w:val="17"/>
              </w:rPr>
              <w:t xml:space="preserve"> an audit and reach well-reasoned conclusions.</w:t>
            </w:r>
          </w:p>
        </w:tc>
      </w:tr>
      <w:tr w:rsidR="0027627D" w:rsidRPr="00731168" w14:paraId="6BE50538" w14:textId="77777777" w:rsidTr="00CF1821">
        <w:trPr>
          <w:cnfStyle w:val="000000010000" w:firstRow="0" w:lastRow="0" w:firstColumn="0" w:lastColumn="0" w:oddVBand="0" w:evenVBand="0" w:oddHBand="0" w:evenHBand="1" w:firstRowFirstColumn="0" w:firstRowLastColumn="0" w:lastRowFirstColumn="0" w:lastRowLastColumn="0"/>
          <w:trHeight w:val="18"/>
        </w:trPr>
        <w:tc>
          <w:tcPr>
            <w:tcW w:w="7244" w:type="dxa"/>
            <w:tcBorders>
              <w:top w:val="single" w:sz="4" w:space="0" w:color="FFFFFF" w:themeColor="background1"/>
              <w:bottom w:val="single" w:sz="4" w:space="0" w:color="FFFFFF" w:themeColor="background1"/>
            </w:tcBorders>
            <w:shd w:val="clear" w:color="auto" w:fill="auto"/>
          </w:tcPr>
          <w:p w14:paraId="5D338897" w14:textId="77777777" w:rsidR="0027627D" w:rsidRPr="00344641" w:rsidRDefault="0027627D" w:rsidP="0027627D">
            <w:pPr>
              <w:pStyle w:val="ListParagraph"/>
              <w:autoSpaceDE w:val="0"/>
              <w:autoSpaceDN w:val="0"/>
              <w:adjustRightInd w:val="0"/>
              <w:spacing w:line="240" w:lineRule="auto"/>
              <w:ind w:left="360"/>
              <w:rPr>
                <w:rFonts w:asciiTheme="minorBidi" w:hAnsiTheme="minorBidi" w:cstheme="minorBidi"/>
                <w:color w:val="1D1D1B"/>
                <w:sz w:val="17"/>
                <w:szCs w:val="17"/>
              </w:rPr>
            </w:pPr>
          </w:p>
        </w:tc>
        <w:tc>
          <w:tcPr>
            <w:tcW w:w="7245" w:type="dxa"/>
            <w:shd w:val="clear" w:color="auto" w:fill="auto"/>
          </w:tcPr>
          <w:p w14:paraId="1D0BE1E0" w14:textId="44E5FC3E" w:rsidR="0027627D" w:rsidRPr="00344641" w:rsidRDefault="0027627D" w:rsidP="0027627D">
            <w:pPr>
              <w:pStyle w:val="ListParagraph"/>
              <w:numPr>
                <w:ilvl w:val="0"/>
                <w:numId w:val="23"/>
              </w:numPr>
              <w:autoSpaceDE w:val="0"/>
              <w:autoSpaceDN w:val="0"/>
              <w:adjustRightInd w:val="0"/>
              <w:spacing w:line="240" w:lineRule="auto"/>
              <w:ind w:left="429" w:hanging="429"/>
              <w:rPr>
                <w:rFonts w:asciiTheme="minorBidi" w:hAnsiTheme="minorBidi" w:cstheme="minorBidi"/>
                <w:color w:val="1D1D1B"/>
                <w:sz w:val="17"/>
                <w:szCs w:val="17"/>
              </w:rPr>
            </w:pPr>
            <w:r>
              <w:rPr>
                <w:rFonts w:asciiTheme="minorBidi" w:hAnsiTheme="minorBidi" w:cstheme="minorBidi"/>
                <w:color w:val="1D1D1B"/>
                <w:sz w:val="17"/>
                <w:szCs w:val="17"/>
              </w:rPr>
              <w:t>Evaluate the impact of individual and organisational bias on the ability to apply professional scepticism.</w:t>
            </w:r>
          </w:p>
        </w:tc>
      </w:tr>
      <w:tr w:rsidR="0027627D" w:rsidRPr="00731168" w14:paraId="647B89AB" w14:textId="77777777" w:rsidTr="00CF1821">
        <w:trPr>
          <w:cnfStyle w:val="000000100000" w:firstRow="0" w:lastRow="0" w:firstColumn="0" w:lastColumn="0" w:oddVBand="0" w:evenVBand="0" w:oddHBand="1" w:evenHBand="0" w:firstRowFirstColumn="0" w:firstRowLastColumn="0" w:lastRowFirstColumn="0" w:lastRowLastColumn="0"/>
          <w:trHeight w:val="18"/>
        </w:trPr>
        <w:tc>
          <w:tcPr>
            <w:tcW w:w="7244" w:type="dxa"/>
            <w:tcBorders>
              <w:top w:val="single" w:sz="4" w:space="0" w:color="FFFFFF" w:themeColor="background1"/>
              <w:bottom w:val="single" w:sz="4" w:space="0" w:color="FFFFFF" w:themeColor="background1"/>
            </w:tcBorders>
            <w:shd w:val="clear" w:color="auto" w:fill="auto"/>
          </w:tcPr>
          <w:p w14:paraId="744F23E7" w14:textId="77777777" w:rsidR="0027627D" w:rsidRPr="00344641" w:rsidRDefault="0027627D" w:rsidP="0027627D">
            <w:pPr>
              <w:pStyle w:val="ListParagraph"/>
              <w:autoSpaceDE w:val="0"/>
              <w:autoSpaceDN w:val="0"/>
              <w:adjustRightInd w:val="0"/>
              <w:spacing w:line="240" w:lineRule="auto"/>
              <w:ind w:left="360"/>
              <w:rPr>
                <w:rFonts w:asciiTheme="minorBidi" w:hAnsiTheme="minorBidi" w:cstheme="minorBidi"/>
                <w:color w:val="1D1D1B"/>
                <w:sz w:val="17"/>
                <w:szCs w:val="17"/>
              </w:rPr>
            </w:pPr>
          </w:p>
        </w:tc>
        <w:tc>
          <w:tcPr>
            <w:tcW w:w="7245" w:type="dxa"/>
            <w:shd w:val="clear" w:color="auto" w:fill="auto"/>
          </w:tcPr>
          <w:p w14:paraId="1B21385A" w14:textId="108F9CD5" w:rsidR="0027627D" w:rsidRPr="00344641" w:rsidRDefault="0027627D" w:rsidP="0027627D">
            <w:pPr>
              <w:pStyle w:val="ListParagraph"/>
              <w:numPr>
                <w:ilvl w:val="0"/>
                <w:numId w:val="23"/>
              </w:numPr>
              <w:autoSpaceDE w:val="0"/>
              <w:autoSpaceDN w:val="0"/>
              <w:adjustRightInd w:val="0"/>
              <w:spacing w:line="240" w:lineRule="auto"/>
              <w:ind w:left="429" w:hanging="429"/>
              <w:rPr>
                <w:rFonts w:asciiTheme="minorBidi" w:hAnsiTheme="minorBidi" w:cstheme="minorBidi"/>
                <w:color w:val="1D1D1B"/>
                <w:sz w:val="17"/>
                <w:szCs w:val="17"/>
              </w:rPr>
            </w:pPr>
            <w:r>
              <w:rPr>
                <w:rFonts w:asciiTheme="minorBidi" w:hAnsiTheme="minorBidi" w:cstheme="minorBidi"/>
                <w:color w:val="1D1D1B"/>
                <w:sz w:val="17"/>
                <w:szCs w:val="17"/>
              </w:rPr>
              <w:t>Apply professional judgment to evaluate management’s assertions and representations.</w:t>
            </w:r>
          </w:p>
        </w:tc>
      </w:tr>
      <w:tr w:rsidR="0027627D" w:rsidRPr="00731168" w14:paraId="47E57173" w14:textId="77777777" w:rsidTr="00DA1D3E">
        <w:trPr>
          <w:cnfStyle w:val="000000010000" w:firstRow="0" w:lastRow="0" w:firstColumn="0" w:lastColumn="0" w:oddVBand="0" w:evenVBand="0" w:oddHBand="0" w:evenHBand="1" w:firstRowFirstColumn="0" w:firstRowLastColumn="0" w:lastRowFirstColumn="0" w:lastRowLastColumn="0"/>
          <w:trHeight w:val="18"/>
        </w:trPr>
        <w:tc>
          <w:tcPr>
            <w:tcW w:w="7244" w:type="dxa"/>
            <w:tcBorders>
              <w:top w:val="single" w:sz="4" w:space="0" w:color="FFFFFF" w:themeColor="background1"/>
            </w:tcBorders>
            <w:shd w:val="clear" w:color="auto" w:fill="auto"/>
          </w:tcPr>
          <w:p w14:paraId="60E86AD0" w14:textId="77777777" w:rsidR="0027627D" w:rsidRPr="00344641" w:rsidRDefault="0027627D" w:rsidP="0027627D">
            <w:pPr>
              <w:pStyle w:val="ListParagraph"/>
              <w:autoSpaceDE w:val="0"/>
              <w:autoSpaceDN w:val="0"/>
              <w:adjustRightInd w:val="0"/>
              <w:spacing w:line="240" w:lineRule="auto"/>
              <w:ind w:left="360"/>
              <w:rPr>
                <w:rFonts w:asciiTheme="minorBidi" w:hAnsiTheme="minorBidi" w:cstheme="minorBidi"/>
                <w:color w:val="1D1D1B"/>
                <w:sz w:val="17"/>
                <w:szCs w:val="17"/>
              </w:rPr>
            </w:pPr>
          </w:p>
        </w:tc>
        <w:tc>
          <w:tcPr>
            <w:tcW w:w="7245" w:type="dxa"/>
            <w:shd w:val="clear" w:color="auto" w:fill="auto"/>
          </w:tcPr>
          <w:p w14:paraId="4F5696D6" w14:textId="7A10B871" w:rsidR="0027627D" w:rsidRPr="00344641" w:rsidRDefault="0027627D" w:rsidP="0027627D">
            <w:pPr>
              <w:pStyle w:val="ListParagraph"/>
              <w:numPr>
                <w:ilvl w:val="0"/>
                <w:numId w:val="23"/>
              </w:numPr>
              <w:autoSpaceDE w:val="0"/>
              <w:autoSpaceDN w:val="0"/>
              <w:adjustRightInd w:val="0"/>
              <w:spacing w:line="240" w:lineRule="auto"/>
              <w:ind w:left="429" w:hanging="429"/>
              <w:rPr>
                <w:rFonts w:asciiTheme="minorBidi" w:hAnsiTheme="minorBidi" w:cstheme="minorBidi"/>
                <w:color w:val="1D1D1B"/>
                <w:sz w:val="17"/>
                <w:szCs w:val="17"/>
              </w:rPr>
            </w:pPr>
            <w:r>
              <w:rPr>
                <w:rFonts w:asciiTheme="minorBidi" w:hAnsiTheme="minorBidi" w:cstheme="minorBidi"/>
                <w:color w:val="1D1D1B"/>
                <w:sz w:val="17"/>
                <w:szCs w:val="17"/>
              </w:rPr>
              <w:t>Resolve audit issues using critical thinking to consider alternatives and analyse outcomes.</w:t>
            </w:r>
          </w:p>
        </w:tc>
      </w:tr>
      <w:tr w:rsidR="0027627D" w:rsidRPr="00731168" w14:paraId="3F50D8A2" w14:textId="77777777" w:rsidTr="000850EC">
        <w:trPr>
          <w:cnfStyle w:val="000000100000" w:firstRow="0" w:lastRow="0" w:firstColumn="0" w:lastColumn="0" w:oddVBand="0" w:evenVBand="0" w:oddHBand="1" w:evenHBand="0" w:firstRowFirstColumn="0" w:firstRowLastColumn="0" w:lastRowFirstColumn="0" w:lastRowLastColumn="0"/>
          <w:trHeight w:val="18"/>
        </w:trPr>
        <w:tc>
          <w:tcPr>
            <w:tcW w:w="7244" w:type="dxa"/>
            <w:vMerge w:val="restart"/>
            <w:shd w:val="clear" w:color="auto" w:fill="auto"/>
          </w:tcPr>
          <w:p w14:paraId="4794A76E" w14:textId="694A95FC" w:rsidR="0027627D" w:rsidRPr="00344641" w:rsidRDefault="0027627D" w:rsidP="0027627D">
            <w:pPr>
              <w:pStyle w:val="ListParagraph"/>
              <w:numPr>
                <w:ilvl w:val="0"/>
                <w:numId w:val="9"/>
              </w:numPr>
              <w:autoSpaceDE w:val="0"/>
              <w:autoSpaceDN w:val="0"/>
              <w:adjustRightInd w:val="0"/>
              <w:spacing w:line="240" w:lineRule="auto"/>
              <w:rPr>
                <w:rFonts w:asciiTheme="minorBidi" w:hAnsiTheme="minorBidi" w:cstheme="minorBidi"/>
                <w:color w:val="1D1D1B"/>
                <w:sz w:val="17"/>
                <w:szCs w:val="17"/>
              </w:rPr>
            </w:pPr>
            <w:r w:rsidRPr="00344641">
              <w:rPr>
                <w:rFonts w:asciiTheme="minorBidi" w:hAnsiTheme="minorBidi" w:cstheme="minorBidi"/>
                <w:color w:val="1D1D1B"/>
                <w:sz w:val="17"/>
                <w:szCs w:val="17"/>
              </w:rPr>
              <w:t>Ethical principles</w:t>
            </w:r>
          </w:p>
          <w:p w14:paraId="2E03A04D" w14:textId="4461C5BB" w:rsidR="0027627D" w:rsidRPr="004C339F" w:rsidRDefault="0027627D" w:rsidP="0027627D">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5C298143" w14:textId="2CDA0A3E" w:rsidR="0027627D" w:rsidRPr="000850EC" w:rsidRDefault="0027627D" w:rsidP="0027627D">
            <w:pPr>
              <w:pStyle w:val="ListParagraph"/>
              <w:numPr>
                <w:ilvl w:val="0"/>
                <w:numId w:val="24"/>
              </w:numPr>
              <w:autoSpaceDE w:val="0"/>
              <w:autoSpaceDN w:val="0"/>
              <w:adjustRightInd w:val="0"/>
              <w:spacing w:line="240" w:lineRule="auto"/>
              <w:ind w:left="429" w:hanging="429"/>
              <w:rPr>
                <w:rFonts w:asciiTheme="minorBidi" w:hAnsiTheme="minorBidi" w:cstheme="minorBidi"/>
                <w:color w:val="1D1D1B"/>
                <w:sz w:val="17"/>
                <w:szCs w:val="17"/>
              </w:rPr>
            </w:pPr>
            <w:r>
              <w:rPr>
                <w:rFonts w:asciiTheme="minorBidi" w:hAnsiTheme="minorBidi" w:cstheme="minorBidi"/>
                <w:color w:val="1D1D1B"/>
                <w:sz w:val="17"/>
                <w:szCs w:val="17"/>
              </w:rPr>
              <w:t>Promote the importance of compliance with the fundamental principles of ethics.</w:t>
            </w:r>
            <w:r w:rsidRPr="00754D0B">
              <w:rPr>
                <w:rFonts w:asciiTheme="minorBidi" w:hAnsiTheme="minorBidi" w:cstheme="minorBidi"/>
                <w:color w:val="1D1D1B"/>
                <w:sz w:val="17"/>
                <w:szCs w:val="17"/>
              </w:rPr>
              <w:t xml:space="preserve"> </w:t>
            </w:r>
            <w:r w:rsidRPr="00754D0B">
              <w:rPr>
                <w:rStyle w:val="FootnoteReference"/>
                <w:rFonts w:asciiTheme="minorBidi" w:hAnsiTheme="minorBidi" w:cstheme="minorBidi"/>
                <w:color w:val="1D1D1B"/>
                <w:sz w:val="17"/>
                <w:szCs w:val="17"/>
              </w:rPr>
              <w:footnoteReference w:id="2"/>
            </w:r>
          </w:p>
        </w:tc>
      </w:tr>
      <w:tr w:rsidR="0027627D" w:rsidRPr="00731168" w14:paraId="074EBA19" w14:textId="77777777" w:rsidTr="00E12DC7">
        <w:trPr>
          <w:cnfStyle w:val="000000010000" w:firstRow="0" w:lastRow="0" w:firstColumn="0" w:lastColumn="0" w:oddVBand="0" w:evenVBand="0" w:oddHBand="0" w:evenHBand="1" w:firstRowFirstColumn="0" w:firstRowLastColumn="0" w:lastRowFirstColumn="0" w:lastRowLastColumn="0"/>
          <w:trHeight w:val="18"/>
        </w:trPr>
        <w:tc>
          <w:tcPr>
            <w:tcW w:w="7244" w:type="dxa"/>
            <w:vMerge/>
          </w:tcPr>
          <w:p w14:paraId="7902F0F2" w14:textId="77777777" w:rsidR="0027627D" w:rsidRPr="000850EC" w:rsidRDefault="0027627D" w:rsidP="0027627D">
            <w:pPr>
              <w:autoSpaceDE w:val="0"/>
              <w:autoSpaceDN w:val="0"/>
              <w:adjustRightInd w:val="0"/>
              <w:spacing w:line="240" w:lineRule="auto"/>
              <w:rPr>
                <w:rFonts w:asciiTheme="minorBidi" w:hAnsiTheme="minorBidi" w:cstheme="minorBidi"/>
                <w:color w:val="1D1D1B"/>
                <w:sz w:val="17"/>
                <w:szCs w:val="17"/>
              </w:rPr>
            </w:pPr>
          </w:p>
        </w:tc>
        <w:tc>
          <w:tcPr>
            <w:tcW w:w="7245" w:type="dxa"/>
            <w:shd w:val="clear" w:color="auto" w:fill="auto"/>
          </w:tcPr>
          <w:p w14:paraId="00E25E77" w14:textId="75FEA4C5" w:rsidR="0027627D" w:rsidRPr="000850EC" w:rsidRDefault="0027627D" w:rsidP="0027627D">
            <w:pPr>
              <w:pStyle w:val="ListParagraph"/>
              <w:numPr>
                <w:ilvl w:val="0"/>
                <w:numId w:val="24"/>
              </w:numPr>
              <w:autoSpaceDE w:val="0"/>
              <w:autoSpaceDN w:val="0"/>
              <w:adjustRightInd w:val="0"/>
              <w:spacing w:line="240" w:lineRule="auto"/>
              <w:ind w:left="429" w:hanging="429"/>
              <w:rPr>
                <w:rFonts w:asciiTheme="minorBidi" w:hAnsiTheme="minorBidi" w:cstheme="minorBidi"/>
                <w:color w:val="1D1D1B"/>
                <w:sz w:val="17"/>
                <w:szCs w:val="17"/>
              </w:rPr>
            </w:pPr>
            <w:r w:rsidRPr="00344641">
              <w:rPr>
                <w:rFonts w:asciiTheme="minorBidi" w:hAnsiTheme="minorBidi" w:cstheme="minorBidi"/>
                <w:color w:val="1D1D1B"/>
                <w:sz w:val="17"/>
                <w:szCs w:val="17"/>
              </w:rPr>
              <w:t>Evaluate and respond to threats to objectivity and independence that can occur during an audit.</w:t>
            </w:r>
          </w:p>
        </w:tc>
      </w:tr>
    </w:tbl>
    <w:p w14:paraId="49AC1B3C" w14:textId="77777777" w:rsidR="00FE6208" w:rsidRPr="00A25028" w:rsidRDefault="00FE6208" w:rsidP="00A25028">
      <w:pPr>
        <w:rPr>
          <w:rFonts w:asciiTheme="minorBidi" w:hAnsiTheme="minorBidi" w:cstheme="minorBidi"/>
          <w:sz w:val="17"/>
          <w:szCs w:val="17"/>
        </w:rPr>
      </w:pPr>
    </w:p>
    <w:sectPr w:rsidR="00FE6208" w:rsidRPr="00A25028" w:rsidSect="00C012BF">
      <w:headerReference w:type="default" r:id="rId16"/>
      <w:pgSz w:w="16834" w:h="11909" w:orient="landscape" w:code="9"/>
      <w:pgMar w:top="1134" w:right="1134" w:bottom="1134" w:left="1134" w:header="442"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74CAF" w14:textId="77777777" w:rsidR="00536EC2" w:rsidRDefault="00536EC2">
      <w:r>
        <w:separator/>
      </w:r>
    </w:p>
  </w:endnote>
  <w:endnote w:type="continuationSeparator" w:id="0">
    <w:p w14:paraId="1BDD6531" w14:textId="77777777" w:rsidR="00536EC2" w:rsidRDefault="00536EC2">
      <w:r>
        <w:continuationSeparator/>
      </w:r>
    </w:p>
  </w:endnote>
  <w:endnote w:type="continuationNotice" w:id="1">
    <w:p w14:paraId="42BEEF1E" w14:textId="77777777" w:rsidR="00536EC2" w:rsidRDefault="00536E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Regular">
    <w:altName w:val="Calibri"/>
    <w:panose1 w:val="00000000000000000000"/>
    <w:charset w:val="00"/>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0639" w14:textId="77777777" w:rsidR="003C6025" w:rsidRDefault="003C6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3F23" w14:textId="77777777"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7282"/>
      <w:gridCol w:w="7284"/>
    </w:tblGrid>
    <w:tr w:rsidR="00D359CF" w:rsidRPr="00824549" w14:paraId="2305890E" w14:textId="77777777" w:rsidTr="00FF1F98">
      <w:tc>
        <w:tcPr>
          <w:tcW w:w="4815" w:type="dxa"/>
          <w:tcBorders>
            <w:top w:val="single" w:sz="4" w:space="0" w:color="E30613" w:themeColor="background2"/>
          </w:tcBorders>
          <w:shd w:val="clear" w:color="auto" w:fill="auto"/>
        </w:tcPr>
        <w:p w14:paraId="793CDA5C" w14:textId="77777777" w:rsidR="00D359CF" w:rsidRPr="00B62098" w:rsidRDefault="00D359CF" w:rsidP="00FF1F98">
          <w:pPr>
            <w:pStyle w:val="Footer"/>
          </w:pPr>
        </w:p>
        <w:p w14:paraId="2E91E18D" w14:textId="16815462" w:rsidR="00D359CF" w:rsidRPr="00953929" w:rsidRDefault="00FE6208" w:rsidP="00FF1F98">
          <w:pPr>
            <w:pStyle w:val="Footer"/>
            <w:rPr>
              <w:b/>
              <w:sz w:val="8"/>
            </w:rPr>
          </w:pPr>
          <w:r>
            <w:t>Audit Experience Form</w:t>
          </w:r>
          <w:r w:rsidR="00137ECF">
            <w:t xml:space="preserve"> </w:t>
          </w:r>
        </w:p>
      </w:tc>
      <w:tc>
        <w:tcPr>
          <w:tcW w:w="4816" w:type="dxa"/>
          <w:tcBorders>
            <w:top w:val="single" w:sz="4" w:space="0" w:color="E30613" w:themeColor="background2"/>
          </w:tcBorders>
          <w:shd w:val="clear" w:color="auto" w:fill="auto"/>
        </w:tcPr>
        <w:p w14:paraId="2D86A7E1" w14:textId="77777777" w:rsidR="00D359CF" w:rsidRPr="00B62098" w:rsidRDefault="00D359CF" w:rsidP="00FF1F98">
          <w:pPr>
            <w:pStyle w:val="Footer"/>
            <w:jc w:val="right"/>
          </w:pPr>
        </w:p>
        <w:p w14:paraId="21E32B6C" w14:textId="77777777" w:rsidR="00D359CF" w:rsidRPr="005E6231" w:rsidRDefault="00D359CF" w:rsidP="00FF1F98">
          <w:pPr>
            <w:pStyle w:val="Footer"/>
            <w:jc w:val="right"/>
          </w:pPr>
          <w:r>
            <w:t xml:space="preserve">Page </w:t>
          </w:r>
          <w:r>
            <w:fldChar w:fldCharType="begin"/>
          </w:r>
          <w:r>
            <w:instrText xml:space="preserve"> page</w:instrText>
          </w:r>
          <w:r>
            <w:fldChar w:fldCharType="separate"/>
          </w:r>
          <w:r w:rsidR="00D05650">
            <w:rPr>
              <w:noProof/>
            </w:rPr>
            <w:t>11</w:t>
          </w:r>
          <w:r>
            <w:fldChar w:fldCharType="end"/>
          </w:r>
          <w:r>
            <w:t xml:space="preserve"> of </w:t>
          </w:r>
          <w:r w:rsidR="00A40510">
            <w:rPr>
              <w:noProof/>
            </w:rPr>
            <w:fldChar w:fldCharType="begin"/>
          </w:r>
          <w:r w:rsidR="00A40510">
            <w:rPr>
              <w:noProof/>
            </w:rPr>
            <w:instrText xml:space="preserve"> numpages </w:instrText>
          </w:r>
          <w:r w:rsidR="00A40510">
            <w:rPr>
              <w:noProof/>
            </w:rPr>
            <w:fldChar w:fldCharType="separate"/>
          </w:r>
          <w:r w:rsidR="00D05650">
            <w:rPr>
              <w:noProof/>
            </w:rPr>
            <w:t>11</w:t>
          </w:r>
          <w:r w:rsidR="00A40510">
            <w:rPr>
              <w:noProof/>
            </w:rPr>
            <w:fldChar w:fldCharType="end"/>
          </w:r>
        </w:p>
      </w:tc>
    </w:tr>
  </w:tbl>
  <w:p w14:paraId="2667A81E" w14:textId="77777777" w:rsidR="00C53111" w:rsidRPr="00D359CF" w:rsidRDefault="00C53111" w:rsidP="00D35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A808"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7282"/>
      <w:gridCol w:w="7284"/>
    </w:tblGrid>
    <w:tr w:rsidR="00C53111" w:rsidRPr="00824549" w14:paraId="1D0D6EC2" w14:textId="77777777" w:rsidTr="0056655D">
      <w:tc>
        <w:tcPr>
          <w:tcW w:w="4815" w:type="dxa"/>
          <w:tcBorders>
            <w:top w:val="single" w:sz="4" w:space="0" w:color="E30613" w:themeColor="background2"/>
          </w:tcBorders>
          <w:shd w:val="clear" w:color="auto" w:fill="auto"/>
        </w:tcPr>
        <w:p w14:paraId="1A55E099" w14:textId="77777777" w:rsidR="00C53111" w:rsidRPr="00953929" w:rsidRDefault="00C53111" w:rsidP="0056655D">
          <w:pPr>
            <w:pStyle w:val="Footer"/>
            <w:rPr>
              <w:sz w:val="8"/>
            </w:rPr>
          </w:pPr>
        </w:p>
        <w:p w14:paraId="6B960F11" w14:textId="6754BD4F" w:rsidR="00C53111" w:rsidRPr="00953929" w:rsidRDefault="00A40510" w:rsidP="0056655D">
          <w:pPr>
            <w:pStyle w:val="Footer"/>
            <w:rPr>
              <w:b/>
              <w:sz w:val="8"/>
            </w:rPr>
          </w:pPr>
          <w:r>
            <w:rPr>
              <w:noProof/>
            </w:rPr>
            <w:fldChar w:fldCharType="begin"/>
          </w:r>
          <w:r>
            <w:rPr>
              <w:noProof/>
            </w:rPr>
            <w:instrText xml:space="preserve"> FILENAME   \* MERGEFORMAT </w:instrText>
          </w:r>
          <w:r>
            <w:rPr>
              <w:noProof/>
            </w:rPr>
            <w:fldChar w:fldCharType="separate"/>
          </w:r>
          <w:r w:rsidR="00754D0B">
            <w:rPr>
              <w:noProof/>
            </w:rPr>
            <w:t>RI experience table - June 2020 (marked up changes for IES8 2019).docx</w:t>
          </w:r>
          <w:r>
            <w:rPr>
              <w:noProof/>
            </w:rPr>
            <w:fldChar w:fldCharType="end"/>
          </w:r>
        </w:p>
      </w:tc>
      <w:tc>
        <w:tcPr>
          <w:tcW w:w="4816" w:type="dxa"/>
          <w:tcBorders>
            <w:top w:val="single" w:sz="4" w:space="0" w:color="E30613" w:themeColor="background2"/>
          </w:tcBorders>
          <w:shd w:val="clear" w:color="auto" w:fill="auto"/>
        </w:tcPr>
        <w:p w14:paraId="76CCF5EF" w14:textId="77777777" w:rsidR="00C53111" w:rsidRPr="00953929" w:rsidRDefault="00C53111" w:rsidP="0056655D">
          <w:pPr>
            <w:pStyle w:val="Footer"/>
            <w:jc w:val="right"/>
            <w:rPr>
              <w:sz w:val="8"/>
            </w:rPr>
          </w:pPr>
        </w:p>
        <w:p w14:paraId="3003CE48"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A40510">
            <w:rPr>
              <w:noProof/>
            </w:rPr>
            <w:fldChar w:fldCharType="begin"/>
          </w:r>
          <w:r w:rsidR="00A40510">
            <w:rPr>
              <w:noProof/>
            </w:rPr>
            <w:instrText xml:space="preserve"> numpages </w:instrText>
          </w:r>
          <w:r w:rsidR="00A40510">
            <w:rPr>
              <w:noProof/>
            </w:rPr>
            <w:fldChar w:fldCharType="separate"/>
          </w:r>
          <w:r w:rsidR="007108DF">
            <w:rPr>
              <w:noProof/>
            </w:rPr>
            <w:t>1</w:t>
          </w:r>
          <w:r w:rsidR="00A40510">
            <w:rPr>
              <w:noProof/>
            </w:rPr>
            <w:fldChar w:fldCharType="end"/>
          </w:r>
        </w:p>
      </w:tc>
    </w:tr>
  </w:tbl>
  <w:p w14:paraId="275ED0B6"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6CEF9" w14:textId="77777777" w:rsidR="00536EC2" w:rsidRDefault="00536EC2">
      <w:r>
        <w:separator/>
      </w:r>
    </w:p>
  </w:footnote>
  <w:footnote w:type="continuationSeparator" w:id="0">
    <w:p w14:paraId="1F1196C3" w14:textId="77777777" w:rsidR="00536EC2" w:rsidRDefault="00536EC2">
      <w:r>
        <w:continuationSeparator/>
      </w:r>
    </w:p>
  </w:footnote>
  <w:footnote w:type="continuationNotice" w:id="1">
    <w:p w14:paraId="3507A1C9" w14:textId="77777777" w:rsidR="00536EC2" w:rsidRDefault="00536EC2">
      <w:pPr>
        <w:spacing w:line="240" w:lineRule="auto"/>
      </w:pPr>
    </w:p>
  </w:footnote>
  <w:footnote w:id="2">
    <w:p w14:paraId="43C7B906" w14:textId="66CD14C5" w:rsidR="0027627D" w:rsidRPr="00754D0B" w:rsidRDefault="0027627D">
      <w:pPr>
        <w:pStyle w:val="FootnoteText"/>
        <w:rPr>
          <w:sz w:val="16"/>
          <w:szCs w:val="16"/>
        </w:rPr>
      </w:pPr>
      <w:r w:rsidRPr="00754D0B">
        <w:rPr>
          <w:rStyle w:val="FootnoteReference"/>
        </w:rPr>
        <w:footnoteRef/>
      </w:r>
      <w:r w:rsidRPr="00754D0B">
        <w:t xml:space="preserve"> </w:t>
      </w:r>
      <w:r w:rsidRPr="00754D0B">
        <w:rPr>
          <w:sz w:val="16"/>
          <w:szCs w:val="16"/>
        </w:rPr>
        <w:t>The Fundamental Principles, IESBA Handbook of the International Code of Ethics for Professional Accountants (including International Independence Standards) – 2018 Edition, Section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078CD" w14:textId="77777777" w:rsidR="003C6025" w:rsidRDefault="003C6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F731" w14:textId="77777777" w:rsidR="00C012BF" w:rsidRDefault="00C012BF" w:rsidP="00C012BF">
    <w:pPr>
      <w:pStyle w:val="Header"/>
      <w:jc w:val="right"/>
    </w:pPr>
  </w:p>
  <w:p w14:paraId="37BDE0A7" w14:textId="5F4B32CA" w:rsidR="00C012BF" w:rsidRPr="00C012BF" w:rsidRDefault="003C6025" w:rsidP="00137ECF">
    <w:pPr>
      <w:pStyle w:val="Header"/>
      <w:tabs>
        <w:tab w:val="left" w:pos="510"/>
        <w:tab w:val="right" w:pos="14566"/>
      </w:tabs>
      <w:rPr>
        <w:i/>
        <w:iCs/>
      </w:rPr>
    </w:pPr>
    <w:r>
      <w:rPr>
        <w:b/>
        <w:bCs/>
        <w:i/>
        <w:iCs/>
      </w:rPr>
      <w:t xml:space="preserve">Version: april </w:t>
    </w:r>
    <w:r w:rsidR="00137ECF" w:rsidRPr="00137ECF">
      <w:rPr>
        <w:b/>
        <w:bCs/>
        <w:i/>
        <w:iCs/>
      </w:rPr>
      <w:t>2021</w:t>
    </w:r>
    <w:r w:rsidR="00137ECF">
      <w:rPr>
        <w:i/>
        <w:iCs/>
      </w:rPr>
      <w:tab/>
    </w:r>
    <w:r w:rsidR="00137ECF">
      <w:rPr>
        <w:i/>
        <w:iCs/>
      </w:rPr>
      <w:tab/>
    </w:r>
    <w:r w:rsidR="00137ECF">
      <w:rPr>
        <w:i/>
        <w:iCs/>
      </w:rPr>
      <w:tab/>
    </w:r>
    <w:r w:rsidR="00C012BF" w:rsidRPr="00C012BF">
      <w:rPr>
        <w:i/>
        <w:iCs/>
      </w:rPr>
      <w:t>a</w:t>
    </w:r>
    <w:r w:rsidR="00C012BF" w:rsidRPr="00C012BF">
      <w:rPr>
        <w:i/>
        <w:iCs/>
        <w:caps w:val="0"/>
      </w:rPr>
      <w:t xml:space="preserve">pplication to </w:t>
    </w:r>
    <w:r w:rsidR="00C012BF">
      <w:rPr>
        <w:i/>
        <w:iCs/>
        <w:caps w:val="0"/>
      </w:rPr>
      <w:t>appoint</w:t>
    </w:r>
    <w:r w:rsidR="00C012BF" w:rsidRPr="00C012BF">
      <w:rPr>
        <w:i/>
        <w:iCs/>
        <w:caps w:val="0"/>
      </w:rPr>
      <w:t xml:space="preserve"> a responsible individual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6F16E" w14:textId="77777777" w:rsidR="003C6025" w:rsidRDefault="003C6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5D72B" w14:textId="77777777" w:rsidR="00C012BF" w:rsidRDefault="00C012BF" w:rsidP="00C012BF">
    <w:pPr>
      <w:pStyle w:val="Header"/>
      <w:jc w:val="right"/>
    </w:pPr>
  </w:p>
  <w:p w14:paraId="098C4FB0" w14:textId="77777777" w:rsidR="00C012BF" w:rsidRDefault="00C012BF" w:rsidP="00C012BF">
    <w:pPr>
      <w:pStyle w:val="Header"/>
      <w:jc w:val="right"/>
      <w:rPr>
        <w:i/>
        <w:iCs/>
        <w:caps w:val="0"/>
      </w:rPr>
    </w:pPr>
    <w:r w:rsidRPr="00C012BF">
      <w:rPr>
        <w:i/>
        <w:iCs/>
      </w:rPr>
      <w:t>a</w:t>
    </w:r>
    <w:r w:rsidRPr="00C012BF">
      <w:rPr>
        <w:i/>
        <w:iCs/>
        <w:caps w:val="0"/>
      </w:rPr>
      <w:t xml:space="preserve">pplication to </w:t>
    </w:r>
    <w:r>
      <w:rPr>
        <w:i/>
        <w:iCs/>
        <w:caps w:val="0"/>
      </w:rPr>
      <w:t>appoint</w:t>
    </w:r>
    <w:r w:rsidRPr="00C012BF">
      <w:rPr>
        <w:i/>
        <w:iCs/>
        <w:caps w:val="0"/>
      </w:rPr>
      <w:t xml:space="preserve"> a responsible individual</w:t>
    </w:r>
  </w:p>
  <w:p w14:paraId="66D9B5DA" w14:textId="77777777" w:rsidR="00C012BF" w:rsidRDefault="00C012BF" w:rsidP="00C012BF">
    <w:pPr>
      <w:pStyle w:val="Header"/>
      <w:jc w:val="right"/>
      <w:rPr>
        <w:i/>
        <w:iCs/>
        <w:caps w:val="0"/>
      </w:rPr>
    </w:pPr>
  </w:p>
  <w:tbl>
    <w:tblPr>
      <w:tblStyle w:val="TableGrid1"/>
      <w:tblW w:w="14913" w:type="dxa"/>
      <w:tblInd w:w="-176" w:type="dxa"/>
      <w:tblLayout w:type="fixed"/>
      <w:tblLook w:val="04A0" w:firstRow="1" w:lastRow="0" w:firstColumn="1" w:lastColumn="0" w:noHBand="0" w:noVBand="1"/>
    </w:tblPr>
    <w:tblGrid>
      <w:gridCol w:w="455"/>
      <w:gridCol w:w="1559"/>
      <w:gridCol w:w="1559"/>
      <w:gridCol w:w="1843"/>
      <w:gridCol w:w="6946"/>
      <w:gridCol w:w="2551"/>
    </w:tblGrid>
    <w:tr w:rsidR="004E7F2C" w:rsidRPr="004C339F" w14:paraId="50DE6068" w14:textId="77777777" w:rsidTr="004C339F">
      <w:trPr>
        <w:trHeight w:val="273"/>
      </w:trPr>
      <w:tc>
        <w:tcPr>
          <w:tcW w:w="14913" w:type="dxa"/>
          <w:gridSpan w:val="6"/>
          <w:shd w:val="clear" w:color="auto" w:fill="808080"/>
        </w:tcPr>
        <w:p w14:paraId="42E7C787" w14:textId="77777777" w:rsidR="004E7F2C" w:rsidRPr="004C339F" w:rsidRDefault="004E7F2C" w:rsidP="004E7F2C">
          <w:pPr>
            <w:tabs>
              <w:tab w:val="center" w:pos="4513"/>
              <w:tab w:val="right" w:pos="9026"/>
            </w:tabs>
            <w:spacing w:before="120" w:after="120" w:line="240" w:lineRule="auto"/>
            <w:rPr>
              <w:rFonts w:asciiTheme="minorBidi" w:hAnsiTheme="minorBidi" w:cstheme="minorBidi"/>
              <w:color w:val="FFFFFF" w:themeColor="background1"/>
              <w:sz w:val="17"/>
              <w:szCs w:val="17"/>
            </w:rPr>
          </w:pPr>
          <w:r w:rsidRPr="004C339F">
            <w:rPr>
              <w:rFonts w:asciiTheme="minorBidi" w:hAnsiTheme="minorBidi" w:cstheme="minorBidi"/>
              <w:color w:val="FFFFFF" w:themeColor="background1"/>
              <w:sz w:val="17"/>
              <w:szCs w:val="17"/>
            </w:rPr>
            <w:t>When completing each example, you must provide all the details requested under each column heading</w:t>
          </w:r>
        </w:p>
      </w:tc>
    </w:tr>
    <w:tr w:rsidR="004E7F2C" w:rsidRPr="004C339F" w14:paraId="049165AC" w14:textId="77777777" w:rsidTr="004C339F">
      <w:trPr>
        <w:trHeight w:val="838"/>
      </w:trPr>
      <w:tc>
        <w:tcPr>
          <w:tcW w:w="455" w:type="dxa"/>
          <w:vMerge w:val="restart"/>
          <w:shd w:val="clear" w:color="auto" w:fill="808080"/>
        </w:tcPr>
        <w:p w14:paraId="7E2551DD" w14:textId="77777777" w:rsidR="004E7F2C" w:rsidRPr="004C339F" w:rsidRDefault="004E7F2C" w:rsidP="004E7F2C">
          <w:pPr>
            <w:tabs>
              <w:tab w:val="center" w:pos="4513"/>
              <w:tab w:val="right" w:pos="9026"/>
            </w:tabs>
            <w:spacing w:before="120" w:after="120" w:line="240" w:lineRule="auto"/>
            <w:rPr>
              <w:rFonts w:ascii="Calibri" w:hAnsi="Calibri"/>
              <w:color w:val="FFFFFF" w:themeColor="background1"/>
              <w:sz w:val="17"/>
              <w:szCs w:val="17"/>
            </w:rPr>
          </w:pPr>
        </w:p>
      </w:tc>
      <w:tc>
        <w:tcPr>
          <w:tcW w:w="1559" w:type="dxa"/>
          <w:vMerge w:val="restart"/>
          <w:shd w:val="clear" w:color="auto" w:fill="808080"/>
        </w:tcPr>
        <w:p w14:paraId="78C2948D" w14:textId="77777777" w:rsidR="004E7F2C" w:rsidRPr="004C339F" w:rsidRDefault="004E7F2C" w:rsidP="004E7F2C">
          <w:pPr>
            <w:spacing w:before="120" w:after="120" w:line="240" w:lineRule="auto"/>
            <w:rPr>
              <w:b/>
              <w:color w:val="FFFFFF" w:themeColor="background1"/>
              <w:sz w:val="17"/>
              <w:szCs w:val="17"/>
            </w:rPr>
          </w:pPr>
          <w:r w:rsidRPr="004C339F">
            <w:rPr>
              <w:b/>
              <w:color w:val="FFFFFF" w:themeColor="background1"/>
              <w:sz w:val="17"/>
              <w:szCs w:val="17"/>
            </w:rPr>
            <w:t>Your details</w:t>
          </w:r>
        </w:p>
        <w:p w14:paraId="5BC9DC6F" w14:textId="77777777" w:rsidR="004E7F2C" w:rsidRPr="004C339F" w:rsidRDefault="004E7F2C" w:rsidP="000850EC">
          <w:pPr>
            <w:pStyle w:val="ListParagraph"/>
            <w:numPr>
              <w:ilvl w:val="0"/>
              <w:numId w:val="6"/>
            </w:numPr>
            <w:spacing w:before="120" w:after="120" w:line="240" w:lineRule="auto"/>
            <w:ind w:left="317" w:hanging="317"/>
            <w:rPr>
              <w:bCs/>
              <w:color w:val="FFFFFF" w:themeColor="background1"/>
              <w:sz w:val="17"/>
              <w:szCs w:val="17"/>
            </w:rPr>
          </w:pPr>
          <w:r w:rsidRPr="004C339F">
            <w:rPr>
              <w:bCs/>
              <w:color w:val="FFFFFF" w:themeColor="background1"/>
              <w:sz w:val="17"/>
              <w:szCs w:val="17"/>
            </w:rPr>
            <w:t>Firm name</w:t>
          </w:r>
        </w:p>
        <w:p w14:paraId="6A1A67DC" w14:textId="77777777" w:rsidR="004E7F2C" w:rsidRPr="004C339F" w:rsidRDefault="004E7F2C" w:rsidP="000850EC">
          <w:pPr>
            <w:pStyle w:val="ListParagraph"/>
            <w:numPr>
              <w:ilvl w:val="0"/>
              <w:numId w:val="6"/>
            </w:numPr>
            <w:tabs>
              <w:tab w:val="center" w:pos="4513"/>
              <w:tab w:val="right" w:pos="9026"/>
            </w:tabs>
            <w:spacing w:before="120" w:after="120" w:line="240" w:lineRule="auto"/>
            <w:ind w:left="317" w:hanging="317"/>
            <w:rPr>
              <w:bCs/>
              <w:color w:val="FFFFFF" w:themeColor="background1"/>
              <w:sz w:val="17"/>
              <w:szCs w:val="17"/>
            </w:rPr>
          </w:pPr>
          <w:r w:rsidRPr="004C339F">
            <w:rPr>
              <w:bCs/>
              <w:color w:val="FFFFFF" w:themeColor="background1"/>
              <w:sz w:val="17"/>
              <w:szCs w:val="17"/>
            </w:rPr>
            <w:t>Date range when audit work was performed</w:t>
          </w:r>
        </w:p>
        <w:p w14:paraId="120F6573" w14:textId="77777777" w:rsidR="004E7F2C" w:rsidRPr="004C339F" w:rsidRDefault="004E7F2C" w:rsidP="000850EC">
          <w:pPr>
            <w:pStyle w:val="ListParagraph"/>
            <w:numPr>
              <w:ilvl w:val="0"/>
              <w:numId w:val="6"/>
            </w:numPr>
            <w:tabs>
              <w:tab w:val="center" w:pos="4513"/>
              <w:tab w:val="right" w:pos="9026"/>
            </w:tabs>
            <w:spacing w:before="120" w:after="120" w:line="240" w:lineRule="auto"/>
            <w:ind w:left="317" w:hanging="317"/>
            <w:rPr>
              <w:b/>
              <w:color w:val="FFFFFF" w:themeColor="background1"/>
              <w:sz w:val="17"/>
              <w:szCs w:val="17"/>
            </w:rPr>
          </w:pPr>
          <w:r w:rsidRPr="004C339F">
            <w:rPr>
              <w:bCs/>
              <w:color w:val="FFFFFF" w:themeColor="background1"/>
              <w:sz w:val="17"/>
              <w:szCs w:val="17"/>
            </w:rPr>
            <w:t>Hours that you worked on the audit</w:t>
          </w:r>
          <w:r w:rsidRPr="004C339F">
            <w:rPr>
              <w:b/>
              <w:color w:val="FFFFFF" w:themeColor="background1"/>
              <w:sz w:val="17"/>
              <w:szCs w:val="17"/>
            </w:rPr>
            <w:t xml:space="preserve"> </w:t>
          </w:r>
        </w:p>
        <w:p w14:paraId="73B3B049" w14:textId="77777777" w:rsidR="004E7F2C" w:rsidRPr="004C339F" w:rsidRDefault="004E7F2C" w:rsidP="004E7F2C">
          <w:pPr>
            <w:pStyle w:val="ListParagraph"/>
            <w:tabs>
              <w:tab w:val="center" w:pos="4513"/>
              <w:tab w:val="right" w:pos="9026"/>
            </w:tabs>
            <w:spacing w:before="120" w:after="120" w:line="240" w:lineRule="auto"/>
            <w:ind w:left="360"/>
            <w:rPr>
              <w:color w:val="FFFFFF" w:themeColor="background1"/>
              <w:sz w:val="17"/>
              <w:szCs w:val="17"/>
            </w:rPr>
          </w:pPr>
        </w:p>
      </w:tc>
      <w:tc>
        <w:tcPr>
          <w:tcW w:w="1559" w:type="dxa"/>
          <w:vMerge w:val="restart"/>
          <w:shd w:val="clear" w:color="auto" w:fill="808080"/>
        </w:tcPr>
        <w:p w14:paraId="4F7ED39C" w14:textId="77777777" w:rsidR="004E7F2C" w:rsidRPr="004C339F" w:rsidRDefault="004E7F2C" w:rsidP="004E7F2C">
          <w:pPr>
            <w:spacing w:before="120" w:after="120" w:line="240" w:lineRule="auto"/>
            <w:rPr>
              <w:b/>
              <w:color w:val="FFFFFF" w:themeColor="background1"/>
              <w:sz w:val="17"/>
              <w:szCs w:val="17"/>
            </w:rPr>
          </w:pPr>
          <w:r w:rsidRPr="004C339F">
            <w:rPr>
              <w:b/>
              <w:color w:val="FFFFFF" w:themeColor="background1"/>
              <w:sz w:val="17"/>
              <w:szCs w:val="17"/>
            </w:rPr>
            <w:t>Client details</w:t>
          </w:r>
        </w:p>
        <w:p w14:paraId="4F88E183" w14:textId="77777777" w:rsidR="004E7F2C" w:rsidRPr="004C339F" w:rsidRDefault="004E7F2C" w:rsidP="000850EC">
          <w:pPr>
            <w:pStyle w:val="ListParagraph"/>
            <w:numPr>
              <w:ilvl w:val="0"/>
              <w:numId w:val="8"/>
            </w:numPr>
            <w:tabs>
              <w:tab w:val="center" w:pos="4513"/>
              <w:tab w:val="right" w:pos="9026"/>
            </w:tabs>
            <w:spacing w:before="120" w:after="120" w:line="240" w:lineRule="auto"/>
            <w:ind w:left="317" w:hanging="283"/>
            <w:rPr>
              <w:bCs/>
              <w:color w:val="FFFFFF" w:themeColor="background1"/>
              <w:sz w:val="17"/>
              <w:szCs w:val="17"/>
            </w:rPr>
          </w:pPr>
          <w:r w:rsidRPr="004C339F">
            <w:rPr>
              <w:bCs/>
              <w:color w:val="FFFFFF" w:themeColor="background1"/>
              <w:sz w:val="17"/>
              <w:szCs w:val="17"/>
            </w:rPr>
            <w:t>Industry</w:t>
          </w:r>
        </w:p>
        <w:p w14:paraId="51403043" w14:textId="77777777" w:rsidR="004E7F2C" w:rsidRPr="004C339F" w:rsidRDefault="004E7F2C" w:rsidP="000850EC">
          <w:pPr>
            <w:pStyle w:val="ListParagraph"/>
            <w:numPr>
              <w:ilvl w:val="0"/>
              <w:numId w:val="8"/>
            </w:numPr>
            <w:tabs>
              <w:tab w:val="center" w:pos="4513"/>
              <w:tab w:val="right" w:pos="9026"/>
            </w:tabs>
            <w:spacing w:before="120" w:after="120" w:line="240" w:lineRule="auto"/>
            <w:ind w:left="317" w:hanging="283"/>
            <w:rPr>
              <w:bCs/>
              <w:color w:val="FFFFFF" w:themeColor="background1"/>
              <w:sz w:val="17"/>
              <w:szCs w:val="17"/>
            </w:rPr>
          </w:pPr>
          <w:r w:rsidRPr="004C339F">
            <w:rPr>
              <w:bCs/>
              <w:color w:val="FFFFFF" w:themeColor="background1"/>
              <w:sz w:val="17"/>
              <w:szCs w:val="17"/>
            </w:rPr>
            <w:t xml:space="preserve">Year-end </w:t>
          </w:r>
        </w:p>
        <w:p w14:paraId="268853BB" w14:textId="77777777" w:rsidR="004E7F2C" w:rsidRPr="004C339F" w:rsidRDefault="004E7F2C" w:rsidP="000850EC">
          <w:pPr>
            <w:pStyle w:val="ListParagraph"/>
            <w:numPr>
              <w:ilvl w:val="0"/>
              <w:numId w:val="8"/>
            </w:numPr>
            <w:tabs>
              <w:tab w:val="center" w:pos="4513"/>
              <w:tab w:val="right" w:pos="9026"/>
            </w:tabs>
            <w:spacing w:before="120" w:after="120" w:line="240" w:lineRule="auto"/>
            <w:ind w:left="317" w:hanging="283"/>
            <w:rPr>
              <w:bCs/>
              <w:color w:val="FFFFFF" w:themeColor="background1"/>
              <w:sz w:val="17"/>
              <w:szCs w:val="17"/>
            </w:rPr>
          </w:pPr>
          <w:r w:rsidRPr="004C339F">
            <w:rPr>
              <w:bCs/>
              <w:color w:val="FFFFFF" w:themeColor="background1"/>
              <w:sz w:val="17"/>
              <w:szCs w:val="17"/>
            </w:rPr>
            <w:t xml:space="preserve">Results </w:t>
          </w:r>
        </w:p>
        <w:p w14:paraId="5700FB28" w14:textId="77777777" w:rsidR="004E7F2C" w:rsidRPr="004C339F" w:rsidRDefault="004E7F2C" w:rsidP="000850EC">
          <w:pPr>
            <w:pStyle w:val="ListParagraph"/>
            <w:numPr>
              <w:ilvl w:val="0"/>
              <w:numId w:val="8"/>
            </w:numPr>
            <w:tabs>
              <w:tab w:val="center" w:pos="4513"/>
              <w:tab w:val="right" w:pos="9026"/>
            </w:tabs>
            <w:spacing w:before="120" w:after="120" w:line="240" w:lineRule="auto"/>
            <w:ind w:left="317" w:hanging="283"/>
            <w:rPr>
              <w:bCs/>
              <w:color w:val="FFFFFF" w:themeColor="background1"/>
              <w:sz w:val="17"/>
              <w:szCs w:val="17"/>
            </w:rPr>
          </w:pPr>
          <w:r w:rsidRPr="004C339F">
            <w:rPr>
              <w:bCs/>
              <w:color w:val="FFFFFF" w:themeColor="background1"/>
              <w:sz w:val="17"/>
              <w:szCs w:val="17"/>
            </w:rPr>
            <w:t>Principal activities</w:t>
          </w:r>
        </w:p>
        <w:p w14:paraId="5BB01FA5" w14:textId="77777777" w:rsidR="004E7F2C" w:rsidRPr="004C339F" w:rsidRDefault="004E7F2C" w:rsidP="004E7F2C">
          <w:pPr>
            <w:pStyle w:val="ListParagraph"/>
            <w:tabs>
              <w:tab w:val="center" w:pos="4513"/>
              <w:tab w:val="right" w:pos="9026"/>
            </w:tabs>
            <w:spacing w:before="120" w:after="120" w:line="240" w:lineRule="auto"/>
            <w:ind w:left="317"/>
            <w:rPr>
              <w:color w:val="FFFFFF" w:themeColor="background1"/>
              <w:sz w:val="17"/>
              <w:szCs w:val="17"/>
            </w:rPr>
          </w:pPr>
        </w:p>
      </w:tc>
      <w:tc>
        <w:tcPr>
          <w:tcW w:w="1843" w:type="dxa"/>
          <w:vMerge w:val="restart"/>
          <w:shd w:val="clear" w:color="auto" w:fill="808080"/>
        </w:tcPr>
        <w:p w14:paraId="0EBAEF49" w14:textId="77777777" w:rsidR="004E7F2C" w:rsidRPr="004C339F" w:rsidRDefault="004E7F2C" w:rsidP="004E7F2C">
          <w:pPr>
            <w:tabs>
              <w:tab w:val="center" w:pos="4513"/>
              <w:tab w:val="right" w:pos="9026"/>
            </w:tabs>
            <w:spacing w:before="120" w:after="120" w:line="240" w:lineRule="auto"/>
            <w:rPr>
              <w:b/>
              <w:color w:val="FFFFFF" w:themeColor="background1"/>
              <w:sz w:val="17"/>
              <w:szCs w:val="17"/>
            </w:rPr>
          </w:pPr>
          <w:r w:rsidRPr="004C339F">
            <w:rPr>
              <w:b/>
              <w:color w:val="FFFFFF" w:themeColor="background1"/>
              <w:sz w:val="17"/>
              <w:szCs w:val="17"/>
            </w:rPr>
            <w:t>Scope of the audit</w:t>
          </w:r>
        </w:p>
        <w:p w14:paraId="347A7E0A" w14:textId="77777777" w:rsidR="004E7F2C" w:rsidRPr="004C339F" w:rsidRDefault="004E7F2C" w:rsidP="000850EC">
          <w:pPr>
            <w:pStyle w:val="ListParagraph"/>
            <w:numPr>
              <w:ilvl w:val="0"/>
              <w:numId w:val="7"/>
            </w:numPr>
            <w:tabs>
              <w:tab w:val="center" w:pos="4513"/>
              <w:tab w:val="right" w:pos="9026"/>
            </w:tabs>
            <w:spacing w:before="120" w:after="120" w:line="240" w:lineRule="auto"/>
            <w:ind w:left="318" w:hanging="284"/>
            <w:rPr>
              <w:bCs/>
              <w:color w:val="FFFFFF" w:themeColor="background1"/>
              <w:sz w:val="17"/>
              <w:szCs w:val="17"/>
            </w:rPr>
          </w:pPr>
          <w:r w:rsidRPr="004C339F">
            <w:rPr>
              <w:bCs/>
              <w:color w:val="FFFFFF" w:themeColor="background1"/>
              <w:sz w:val="17"/>
              <w:szCs w:val="17"/>
            </w:rPr>
            <w:t>Nature of the engagement</w:t>
          </w:r>
        </w:p>
        <w:p w14:paraId="5A421A27" w14:textId="77777777" w:rsidR="004E7F2C" w:rsidRPr="004C339F" w:rsidRDefault="004E7F2C" w:rsidP="000850EC">
          <w:pPr>
            <w:pStyle w:val="ListParagraph"/>
            <w:numPr>
              <w:ilvl w:val="0"/>
              <w:numId w:val="7"/>
            </w:numPr>
            <w:tabs>
              <w:tab w:val="center" w:pos="4513"/>
              <w:tab w:val="right" w:pos="9026"/>
            </w:tabs>
            <w:spacing w:before="120" w:after="120" w:line="240" w:lineRule="auto"/>
            <w:ind w:left="318" w:hanging="284"/>
            <w:rPr>
              <w:bCs/>
              <w:color w:val="FFFFFF" w:themeColor="background1"/>
              <w:sz w:val="17"/>
              <w:szCs w:val="17"/>
            </w:rPr>
          </w:pPr>
          <w:r w:rsidRPr="004C339F">
            <w:rPr>
              <w:bCs/>
              <w:color w:val="FFFFFF" w:themeColor="background1"/>
              <w:sz w:val="17"/>
              <w:szCs w:val="17"/>
            </w:rPr>
            <w:t>Key risk areas</w:t>
          </w:r>
        </w:p>
        <w:p w14:paraId="34F21FD0" w14:textId="77777777" w:rsidR="004E7F2C" w:rsidRPr="004C339F" w:rsidRDefault="004E7F2C" w:rsidP="000850EC">
          <w:pPr>
            <w:pStyle w:val="ListParagraph"/>
            <w:numPr>
              <w:ilvl w:val="0"/>
              <w:numId w:val="7"/>
            </w:numPr>
            <w:tabs>
              <w:tab w:val="center" w:pos="4513"/>
              <w:tab w:val="right" w:pos="9026"/>
            </w:tabs>
            <w:spacing w:before="120" w:after="120" w:line="240" w:lineRule="auto"/>
            <w:ind w:left="318" w:hanging="284"/>
            <w:rPr>
              <w:bCs/>
              <w:color w:val="FFFFFF" w:themeColor="background1"/>
              <w:sz w:val="17"/>
              <w:szCs w:val="17"/>
            </w:rPr>
          </w:pPr>
          <w:r w:rsidRPr="004C339F">
            <w:rPr>
              <w:bCs/>
              <w:color w:val="FFFFFF" w:themeColor="background1"/>
              <w:sz w:val="17"/>
              <w:szCs w:val="17"/>
            </w:rPr>
            <w:t>Size of the audit team</w:t>
          </w:r>
        </w:p>
        <w:p w14:paraId="47BB39A4" w14:textId="77777777" w:rsidR="004E7F2C" w:rsidRPr="004C339F" w:rsidRDefault="004E7F2C" w:rsidP="000850EC">
          <w:pPr>
            <w:pStyle w:val="ListParagraph"/>
            <w:numPr>
              <w:ilvl w:val="0"/>
              <w:numId w:val="7"/>
            </w:numPr>
            <w:tabs>
              <w:tab w:val="center" w:pos="4513"/>
              <w:tab w:val="right" w:pos="9026"/>
            </w:tabs>
            <w:spacing w:before="120" w:after="120" w:line="240" w:lineRule="auto"/>
            <w:ind w:left="318" w:hanging="284"/>
            <w:rPr>
              <w:bCs/>
              <w:color w:val="FFFFFF" w:themeColor="background1"/>
              <w:sz w:val="17"/>
              <w:szCs w:val="17"/>
            </w:rPr>
          </w:pPr>
          <w:r w:rsidRPr="004C339F">
            <w:rPr>
              <w:bCs/>
              <w:color w:val="FFFFFF" w:themeColor="background1"/>
              <w:sz w:val="17"/>
              <w:szCs w:val="17"/>
            </w:rPr>
            <w:t>Your role and responsibilities on the audit</w:t>
          </w:r>
        </w:p>
        <w:p w14:paraId="749F2290" w14:textId="77777777" w:rsidR="004E7F2C" w:rsidRPr="004C339F" w:rsidRDefault="004E7F2C" w:rsidP="000850EC">
          <w:pPr>
            <w:pStyle w:val="ListParagraph"/>
            <w:numPr>
              <w:ilvl w:val="0"/>
              <w:numId w:val="7"/>
            </w:numPr>
            <w:tabs>
              <w:tab w:val="center" w:pos="4513"/>
              <w:tab w:val="right" w:pos="9026"/>
            </w:tabs>
            <w:spacing w:before="120" w:after="120" w:line="240" w:lineRule="auto"/>
            <w:ind w:left="318" w:hanging="284"/>
            <w:rPr>
              <w:b/>
              <w:color w:val="FFFFFF" w:themeColor="background1"/>
              <w:sz w:val="17"/>
              <w:szCs w:val="17"/>
            </w:rPr>
          </w:pPr>
          <w:r w:rsidRPr="004C339F">
            <w:rPr>
              <w:bCs/>
              <w:color w:val="FFFFFF" w:themeColor="background1"/>
              <w:sz w:val="17"/>
              <w:szCs w:val="17"/>
            </w:rPr>
            <w:t xml:space="preserve">Who you reported to </w:t>
          </w:r>
        </w:p>
      </w:tc>
      <w:tc>
        <w:tcPr>
          <w:tcW w:w="9497" w:type="dxa"/>
          <w:gridSpan w:val="2"/>
          <w:tcBorders>
            <w:bottom w:val="dashed" w:sz="4" w:space="0" w:color="auto"/>
          </w:tcBorders>
          <w:shd w:val="clear" w:color="auto" w:fill="808080"/>
        </w:tcPr>
        <w:p w14:paraId="17FDF449" w14:textId="77777777" w:rsidR="004E7F2C" w:rsidRPr="004C339F" w:rsidRDefault="004E7F2C" w:rsidP="004E7F2C">
          <w:pPr>
            <w:tabs>
              <w:tab w:val="center" w:pos="4513"/>
              <w:tab w:val="right" w:pos="9026"/>
            </w:tabs>
            <w:spacing w:before="120" w:after="120" w:line="240" w:lineRule="auto"/>
            <w:rPr>
              <w:color w:val="FFFFFF" w:themeColor="background1"/>
              <w:sz w:val="17"/>
              <w:szCs w:val="17"/>
            </w:rPr>
          </w:pPr>
          <w:r w:rsidRPr="004C339F">
            <w:rPr>
              <w:b/>
              <w:color w:val="FFFFFF" w:themeColor="background1"/>
              <w:sz w:val="17"/>
              <w:szCs w:val="17"/>
            </w:rPr>
            <w:t xml:space="preserve">IES 8 competency areas you covered during this audit engagement  </w:t>
          </w:r>
        </w:p>
      </w:tc>
    </w:tr>
    <w:tr w:rsidR="004E7F2C" w:rsidRPr="00C012BF" w14:paraId="76E23ABF" w14:textId="77777777" w:rsidTr="00854C37">
      <w:trPr>
        <w:trHeight w:val="1267"/>
      </w:trPr>
      <w:tc>
        <w:tcPr>
          <w:tcW w:w="455" w:type="dxa"/>
          <w:vMerge/>
          <w:tcBorders>
            <w:bottom w:val="single" w:sz="4" w:space="0" w:color="auto"/>
          </w:tcBorders>
        </w:tcPr>
        <w:p w14:paraId="58F62018" w14:textId="77777777" w:rsidR="004E7F2C" w:rsidRPr="00C012BF" w:rsidRDefault="004E7F2C" w:rsidP="004E7F2C">
          <w:pPr>
            <w:tabs>
              <w:tab w:val="center" w:pos="4513"/>
              <w:tab w:val="right" w:pos="9026"/>
            </w:tabs>
            <w:spacing w:line="240" w:lineRule="auto"/>
            <w:rPr>
              <w:rFonts w:ascii="Calibri" w:hAnsi="Calibri"/>
              <w:sz w:val="17"/>
              <w:szCs w:val="17"/>
            </w:rPr>
          </w:pPr>
        </w:p>
      </w:tc>
      <w:tc>
        <w:tcPr>
          <w:tcW w:w="1559" w:type="dxa"/>
          <w:vMerge/>
          <w:tcBorders>
            <w:bottom w:val="single" w:sz="4" w:space="0" w:color="auto"/>
          </w:tcBorders>
        </w:tcPr>
        <w:p w14:paraId="753A23CA" w14:textId="77777777" w:rsidR="004E7F2C" w:rsidRPr="00480749" w:rsidRDefault="004E7F2C" w:rsidP="000850EC">
          <w:pPr>
            <w:pStyle w:val="ListParagraph"/>
            <w:numPr>
              <w:ilvl w:val="0"/>
              <w:numId w:val="6"/>
            </w:numPr>
            <w:spacing w:line="240" w:lineRule="auto"/>
            <w:rPr>
              <w:b/>
              <w:sz w:val="17"/>
              <w:szCs w:val="17"/>
            </w:rPr>
          </w:pPr>
        </w:p>
      </w:tc>
      <w:tc>
        <w:tcPr>
          <w:tcW w:w="1559" w:type="dxa"/>
          <w:vMerge/>
          <w:tcBorders>
            <w:bottom w:val="single" w:sz="4" w:space="0" w:color="auto"/>
          </w:tcBorders>
        </w:tcPr>
        <w:p w14:paraId="527BEBE0" w14:textId="77777777" w:rsidR="004E7F2C" w:rsidRPr="00C012BF" w:rsidRDefault="004E7F2C" w:rsidP="004E7F2C">
          <w:pPr>
            <w:spacing w:line="240" w:lineRule="auto"/>
            <w:rPr>
              <w:b/>
              <w:sz w:val="17"/>
              <w:szCs w:val="17"/>
            </w:rPr>
          </w:pPr>
        </w:p>
      </w:tc>
      <w:tc>
        <w:tcPr>
          <w:tcW w:w="1843" w:type="dxa"/>
          <w:vMerge/>
          <w:tcBorders>
            <w:bottom w:val="single" w:sz="4" w:space="0" w:color="auto"/>
          </w:tcBorders>
        </w:tcPr>
        <w:p w14:paraId="7714D500" w14:textId="77777777" w:rsidR="004E7F2C" w:rsidRPr="00480749" w:rsidRDefault="004E7F2C" w:rsidP="000850EC">
          <w:pPr>
            <w:pStyle w:val="ListParagraph"/>
            <w:numPr>
              <w:ilvl w:val="0"/>
              <w:numId w:val="7"/>
            </w:numPr>
            <w:tabs>
              <w:tab w:val="center" w:pos="4513"/>
              <w:tab w:val="right" w:pos="9026"/>
            </w:tabs>
            <w:spacing w:line="240" w:lineRule="auto"/>
            <w:ind w:left="318" w:hanging="284"/>
            <w:rPr>
              <w:b/>
              <w:sz w:val="17"/>
              <w:szCs w:val="17"/>
            </w:rPr>
          </w:pPr>
        </w:p>
      </w:tc>
      <w:tc>
        <w:tcPr>
          <w:tcW w:w="6946" w:type="dxa"/>
          <w:tcBorders>
            <w:top w:val="dashed" w:sz="4" w:space="0" w:color="auto"/>
            <w:bottom w:val="single" w:sz="4" w:space="0" w:color="auto"/>
            <w:right w:val="dashed" w:sz="4" w:space="0" w:color="auto"/>
          </w:tcBorders>
          <w:shd w:val="clear" w:color="auto" w:fill="808080"/>
        </w:tcPr>
        <w:p w14:paraId="753C5F07" w14:textId="77777777" w:rsidR="004E7F2C" w:rsidRPr="004C339F" w:rsidRDefault="004E7F2C" w:rsidP="004E7F2C">
          <w:pPr>
            <w:tabs>
              <w:tab w:val="center" w:pos="4513"/>
              <w:tab w:val="right" w:pos="9026"/>
            </w:tabs>
            <w:spacing w:before="120" w:after="120" w:line="240" w:lineRule="auto"/>
            <w:rPr>
              <w:bCs/>
              <w:color w:val="FFFFFF" w:themeColor="background1"/>
              <w:sz w:val="17"/>
              <w:szCs w:val="17"/>
            </w:rPr>
          </w:pPr>
          <w:r w:rsidRPr="004C339F">
            <w:rPr>
              <w:bCs/>
              <w:color w:val="FFFFFF" w:themeColor="background1"/>
              <w:sz w:val="17"/>
              <w:szCs w:val="17"/>
            </w:rPr>
            <w:t xml:space="preserve">Explain the key issues and challenges arising on the audit and how you addressed these (for example, explain how you exercised professional scepticism, discussions </w:t>
          </w:r>
          <w:proofErr w:type="gramStart"/>
          <w:r w:rsidRPr="004C339F">
            <w:rPr>
              <w:bCs/>
              <w:color w:val="FFFFFF" w:themeColor="background1"/>
              <w:sz w:val="17"/>
              <w:szCs w:val="17"/>
            </w:rPr>
            <w:t>held</w:t>
          </w:r>
          <w:proofErr w:type="gramEnd"/>
          <w:r w:rsidRPr="004C339F">
            <w:rPr>
              <w:bCs/>
              <w:color w:val="FFFFFF" w:themeColor="background1"/>
              <w:sz w:val="17"/>
              <w:szCs w:val="17"/>
            </w:rPr>
            <w:t xml:space="preserve"> and conclusions reached for issues encountered).</w:t>
          </w:r>
        </w:p>
        <w:p w14:paraId="28167D77" w14:textId="77777777" w:rsidR="004E7F2C" w:rsidRPr="004C339F" w:rsidRDefault="004E7F2C" w:rsidP="004E7F2C">
          <w:pPr>
            <w:tabs>
              <w:tab w:val="center" w:pos="4513"/>
              <w:tab w:val="right" w:pos="9026"/>
            </w:tabs>
            <w:spacing w:before="120" w:after="120" w:line="240" w:lineRule="auto"/>
            <w:rPr>
              <w:bCs/>
              <w:color w:val="FFFFFF" w:themeColor="background1"/>
              <w:sz w:val="17"/>
              <w:szCs w:val="17"/>
            </w:rPr>
          </w:pPr>
        </w:p>
        <w:p w14:paraId="01D803B1" w14:textId="77777777" w:rsidR="004E7F2C" w:rsidRPr="004C339F" w:rsidRDefault="004E7F2C" w:rsidP="004E7F2C">
          <w:pPr>
            <w:tabs>
              <w:tab w:val="center" w:pos="4513"/>
              <w:tab w:val="right" w:pos="9026"/>
            </w:tabs>
            <w:spacing w:before="120" w:after="120" w:line="240" w:lineRule="auto"/>
            <w:rPr>
              <w:b/>
              <w:color w:val="FFFFFF" w:themeColor="background1"/>
              <w:sz w:val="17"/>
              <w:szCs w:val="17"/>
            </w:rPr>
          </w:pPr>
          <w:r w:rsidRPr="004C339F">
            <w:rPr>
              <w:bCs/>
              <w:color w:val="FFFFFF" w:themeColor="background1"/>
              <w:sz w:val="17"/>
              <w:szCs w:val="17"/>
            </w:rPr>
            <w:t>The narrative should be tailored to each example.</w:t>
          </w:r>
        </w:p>
      </w:tc>
      <w:tc>
        <w:tcPr>
          <w:tcW w:w="2551" w:type="dxa"/>
          <w:tcBorders>
            <w:top w:val="dashed" w:sz="4" w:space="0" w:color="auto"/>
            <w:left w:val="dashed" w:sz="4" w:space="0" w:color="auto"/>
            <w:bottom w:val="single" w:sz="4" w:space="0" w:color="auto"/>
          </w:tcBorders>
          <w:shd w:val="clear" w:color="auto" w:fill="808080"/>
        </w:tcPr>
        <w:p w14:paraId="57125F63" w14:textId="77777777" w:rsidR="004E7F2C" w:rsidRPr="004C339F" w:rsidRDefault="004E7F2C" w:rsidP="004E7F2C">
          <w:pPr>
            <w:tabs>
              <w:tab w:val="center" w:pos="4513"/>
              <w:tab w:val="right" w:pos="9026"/>
            </w:tabs>
            <w:spacing w:before="120" w:after="120" w:line="240" w:lineRule="auto"/>
            <w:rPr>
              <w:bCs/>
              <w:color w:val="FFFFFF" w:themeColor="background1"/>
              <w:sz w:val="17"/>
              <w:szCs w:val="17"/>
            </w:rPr>
          </w:pPr>
          <w:r w:rsidRPr="004C339F">
            <w:rPr>
              <w:bCs/>
              <w:color w:val="FFFFFF" w:themeColor="background1"/>
              <w:sz w:val="17"/>
              <w:szCs w:val="17"/>
            </w:rPr>
            <w:t>Relevant IES8 competency area(s) covered by this example</w:t>
          </w:r>
        </w:p>
      </w:tc>
    </w:tr>
  </w:tbl>
  <w:p w14:paraId="5D882C6B" w14:textId="77777777" w:rsidR="004E7F2C" w:rsidRPr="00C012BF" w:rsidRDefault="004E7F2C" w:rsidP="00C012BF">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97FD5" w14:textId="77777777" w:rsidR="00FE6208" w:rsidRDefault="00FE6208" w:rsidP="00C012BF">
    <w:pPr>
      <w:pStyle w:val="Header"/>
      <w:jc w:val="right"/>
    </w:pPr>
  </w:p>
  <w:p w14:paraId="0239E5D3" w14:textId="77777777" w:rsidR="00FE6208" w:rsidRDefault="00FE6208" w:rsidP="00C012BF">
    <w:pPr>
      <w:pStyle w:val="Header"/>
      <w:jc w:val="right"/>
      <w:rPr>
        <w:i/>
        <w:iCs/>
        <w:caps w:val="0"/>
      </w:rPr>
    </w:pPr>
    <w:r w:rsidRPr="00C012BF">
      <w:rPr>
        <w:i/>
        <w:iCs/>
      </w:rPr>
      <w:t>a</w:t>
    </w:r>
    <w:r w:rsidRPr="00C012BF">
      <w:rPr>
        <w:i/>
        <w:iCs/>
        <w:caps w:val="0"/>
      </w:rPr>
      <w:t xml:space="preserve">pplication to </w:t>
    </w:r>
    <w:r>
      <w:rPr>
        <w:i/>
        <w:iCs/>
        <w:caps w:val="0"/>
      </w:rPr>
      <w:t>appoint</w:t>
    </w:r>
    <w:r w:rsidRPr="00C012BF">
      <w:rPr>
        <w:i/>
        <w:iCs/>
        <w:caps w:val="0"/>
      </w:rPr>
      <w:t xml:space="preserve"> a responsible individual</w:t>
    </w:r>
  </w:p>
  <w:p w14:paraId="02328228" w14:textId="77777777" w:rsidR="00FE6208" w:rsidRDefault="00FE6208" w:rsidP="00C012BF">
    <w:pPr>
      <w:pStyle w:val="Header"/>
      <w:jc w:val="right"/>
      <w:rPr>
        <w:i/>
        <w:iCs/>
        <w:caps w:val="0"/>
      </w:rPr>
    </w:pPr>
  </w:p>
  <w:p w14:paraId="54E3E2F5" w14:textId="77777777" w:rsidR="00FE6208" w:rsidRPr="00C012BF" w:rsidRDefault="00FE6208" w:rsidP="00C012BF">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C80"/>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64F65"/>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1A4A47AD"/>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5" w15:restartNumberingAfterBreak="0">
    <w:nsid w:val="1CCD1DD6"/>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3E7D91"/>
    <w:multiLevelType w:val="hybridMultilevel"/>
    <w:tmpl w:val="3506AC9E"/>
    <w:lvl w:ilvl="0" w:tplc="8CECC634">
      <w:start w:val="1"/>
      <w:numFmt w:val="lowerRoman"/>
      <w:lvlText w:val="%1."/>
      <w:lvlJc w:val="left"/>
      <w:pPr>
        <w:ind w:left="92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611316"/>
    <w:multiLevelType w:val="hybridMultilevel"/>
    <w:tmpl w:val="3506AC9E"/>
    <w:lvl w:ilvl="0" w:tplc="8CECC63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27D22"/>
    <w:multiLevelType w:val="hybridMultilevel"/>
    <w:tmpl w:val="9280B7C6"/>
    <w:lvl w:ilvl="0" w:tplc="9A02A38A">
      <w:numFmt w:val="bullet"/>
      <w:lvlText w:val="•"/>
      <w:lvlJc w:val="left"/>
      <w:pPr>
        <w:ind w:left="360" w:hanging="360"/>
      </w:pPr>
      <w:rPr>
        <w:rFonts w:ascii="AvenirNext-Regular" w:eastAsia="Times New Roman" w:hAnsi="AvenirNext-Regular" w:cs="AvenirNext-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23A96"/>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163866"/>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AB7739"/>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517A98"/>
    <w:multiLevelType w:val="hybridMultilevel"/>
    <w:tmpl w:val="41967D18"/>
    <w:lvl w:ilvl="0" w:tplc="7BC23D3C">
      <w:start w:val="1"/>
      <w:numFmt w:val="lowerLetter"/>
      <w:lvlText w:val="%1."/>
      <w:lvlJc w:val="left"/>
      <w:pPr>
        <w:ind w:left="765" w:hanging="360"/>
      </w:pPr>
      <w:rPr>
        <w:b/>
        <w:bCs/>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B6337"/>
    <w:multiLevelType w:val="multilevel"/>
    <w:tmpl w:val="A9326A0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F563D0"/>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9465FB"/>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D01943"/>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4213F2"/>
    <w:multiLevelType w:val="hybridMultilevel"/>
    <w:tmpl w:val="9DCE78D4"/>
    <w:lvl w:ilvl="0" w:tplc="C64AB646">
      <w:start w:val="1"/>
      <w:numFmt w:val="lowerLetter"/>
      <w:lvlText w:val="%1."/>
      <w:lvlJc w:val="left"/>
      <w:pPr>
        <w:ind w:left="643" w:hanging="360"/>
      </w:pPr>
      <w:rPr>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615F3B9D"/>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D5012F"/>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91B054B"/>
    <w:multiLevelType w:val="hybridMultilevel"/>
    <w:tmpl w:val="3506AC9E"/>
    <w:lvl w:ilvl="0" w:tplc="8CECC6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F62F4D"/>
    <w:multiLevelType w:val="multilevel"/>
    <w:tmpl w:val="A9326A0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num w:numId="1">
    <w:abstractNumId w:val="4"/>
  </w:num>
  <w:num w:numId="2">
    <w:abstractNumId w:val="13"/>
  </w:num>
  <w:num w:numId="3">
    <w:abstractNumId w:val="2"/>
  </w:num>
  <w:num w:numId="4">
    <w:abstractNumId w:val="23"/>
  </w:num>
  <w:num w:numId="5">
    <w:abstractNumId w:val="8"/>
  </w:num>
  <w:num w:numId="6">
    <w:abstractNumId w:val="22"/>
  </w:num>
  <w:num w:numId="7">
    <w:abstractNumId w:val="18"/>
  </w:num>
  <w:num w:numId="8">
    <w:abstractNumId w:val="12"/>
  </w:num>
  <w:num w:numId="9">
    <w:abstractNumId w:val="14"/>
  </w:num>
  <w:num w:numId="10">
    <w:abstractNumId w:val="7"/>
  </w:num>
  <w:num w:numId="11">
    <w:abstractNumId w:val="5"/>
  </w:num>
  <w:num w:numId="12">
    <w:abstractNumId w:val="11"/>
  </w:num>
  <w:num w:numId="13">
    <w:abstractNumId w:val="21"/>
  </w:num>
  <w:num w:numId="14">
    <w:abstractNumId w:val="10"/>
  </w:num>
  <w:num w:numId="15">
    <w:abstractNumId w:val="20"/>
  </w:num>
  <w:num w:numId="16">
    <w:abstractNumId w:val="15"/>
  </w:num>
  <w:num w:numId="17">
    <w:abstractNumId w:val="1"/>
  </w:num>
  <w:num w:numId="18">
    <w:abstractNumId w:val="0"/>
  </w:num>
  <w:num w:numId="19">
    <w:abstractNumId w:val="9"/>
  </w:num>
  <w:num w:numId="20">
    <w:abstractNumId w:val="3"/>
  </w:num>
  <w:num w:numId="21">
    <w:abstractNumId w:val="19"/>
  </w:num>
  <w:num w:numId="22">
    <w:abstractNumId w:val="17"/>
  </w:num>
  <w:num w:numId="23">
    <w:abstractNumId w:val="16"/>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DF"/>
    <w:rsid w:val="00011714"/>
    <w:rsid w:val="00020EC5"/>
    <w:rsid w:val="0002207F"/>
    <w:rsid w:val="00022A49"/>
    <w:rsid w:val="00036B83"/>
    <w:rsid w:val="00044F2A"/>
    <w:rsid w:val="000451D9"/>
    <w:rsid w:val="00046265"/>
    <w:rsid w:val="00046840"/>
    <w:rsid w:val="00047ED5"/>
    <w:rsid w:val="00055FB2"/>
    <w:rsid w:val="00060785"/>
    <w:rsid w:val="000665A5"/>
    <w:rsid w:val="000850EC"/>
    <w:rsid w:val="00096107"/>
    <w:rsid w:val="00096FC2"/>
    <w:rsid w:val="000A6655"/>
    <w:rsid w:val="000C5154"/>
    <w:rsid w:val="000D353A"/>
    <w:rsid w:val="000E21C5"/>
    <w:rsid w:val="000E738D"/>
    <w:rsid w:val="00100726"/>
    <w:rsid w:val="00113208"/>
    <w:rsid w:val="00121C59"/>
    <w:rsid w:val="00122D1C"/>
    <w:rsid w:val="00126C12"/>
    <w:rsid w:val="00130E7A"/>
    <w:rsid w:val="00131D9D"/>
    <w:rsid w:val="00134D3A"/>
    <w:rsid w:val="00135EF5"/>
    <w:rsid w:val="00137ECF"/>
    <w:rsid w:val="0014394F"/>
    <w:rsid w:val="0016783A"/>
    <w:rsid w:val="00170447"/>
    <w:rsid w:val="001859E0"/>
    <w:rsid w:val="00191962"/>
    <w:rsid w:val="00193C85"/>
    <w:rsid w:val="00196302"/>
    <w:rsid w:val="001A3DD0"/>
    <w:rsid w:val="001A6D7B"/>
    <w:rsid w:val="001B1995"/>
    <w:rsid w:val="001C7F25"/>
    <w:rsid w:val="001D16DD"/>
    <w:rsid w:val="001D43A7"/>
    <w:rsid w:val="001D4A17"/>
    <w:rsid w:val="002043BD"/>
    <w:rsid w:val="00231332"/>
    <w:rsid w:val="0023202B"/>
    <w:rsid w:val="00243A05"/>
    <w:rsid w:val="00250DDC"/>
    <w:rsid w:val="00262519"/>
    <w:rsid w:val="00266693"/>
    <w:rsid w:val="00270CC3"/>
    <w:rsid w:val="00274DF6"/>
    <w:rsid w:val="0027627D"/>
    <w:rsid w:val="002B3ACC"/>
    <w:rsid w:val="002B72FC"/>
    <w:rsid w:val="002C6D24"/>
    <w:rsid w:val="002D77F5"/>
    <w:rsid w:val="002E5B6D"/>
    <w:rsid w:val="00301A7F"/>
    <w:rsid w:val="00302C61"/>
    <w:rsid w:val="0030362A"/>
    <w:rsid w:val="003145A1"/>
    <w:rsid w:val="00322535"/>
    <w:rsid w:val="00344641"/>
    <w:rsid w:val="003459B6"/>
    <w:rsid w:val="00351EE2"/>
    <w:rsid w:val="00371A42"/>
    <w:rsid w:val="00375790"/>
    <w:rsid w:val="00380268"/>
    <w:rsid w:val="0039400A"/>
    <w:rsid w:val="003B183E"/>
    <w:rsid w:val="003B5EE7"/>
    <w:rsid w:val="003C6025"/>
    <w:rsid w:val="003E2BE0"/>
    <w:rsid w:val="003E61E8"/>
    <w:rsid w:val="003F733A"/>
    <w:rsid w:val="00406AD6"/>
    <w:rsid w:val="004077FD"/>
    <w:rsid w:val="0042424F"/>
    <w:rsid w:val="00427E29"/>
    <w:rsid w:val="00430E4E"/>
    <w:rsid w:val="004376B3"/>
    <w:rsid w:val="00443D8F"/>
    <w:rsid w:val="004521B7"/>
    <w:rsid w:val="00455DE7"/>
    <w:rsid w:val="00456CA8"/>
    <w:rsid w:val="004633EB"/>
    <w:rsid w:val="004723ED"/>
    <w:rsid w:val="00480749"/>
    <w:rsid w:val="004A452F"/>
    <w:rsid w:val="004A5AA0"/>
    <w:rsid w:val="004B3764"/>
    <w:rsid w:val="004D30D6"/>
    <w:rsid w:val="004D5AAC"/>
    <w:rsid w:val="004E7F2C"/>
    <w:rsid w:val="004F2309"/>
    <w:rsid w:val="004F41DD"/>
    <w:rsid w:val="00501458"/>
    <w:rsid w:val="005078E0"/>
    <w:rsid w:val="005105E7"/>
    <w:rsid w:val="0052510B"/>
    <w:rsid w:val="005279C7"/>
    <w:rsid w:val="00536EC2"/>
    <w:rsid w:val="005459E1"/>
    <w:rsid w:val="0054793D"/>
    <w:rsid w:val="005617A0"/>
    <w:rsid w:val="005806CD"/>
    <w:rsid w:val="005A7E6A"/>
    <w:rsid w:val="005C0AF5"/>
    <w:rsid w:val="005D2263"/>
    <w:rsid w:val="005E2C23"/>
    <w:rsid w:val="005E76A8"/>
    <w:rsid w:val="00602D54"/>
    <w:rsid w:val="006547A7"/>
    <w:rsid w:val="006669C4"/>
    <w:rsid w:val="0068212E"/>
    <w:rsid w:val="00692D4B"/>
    <w:rsid w:val="00696621"/>
    <w:rsid w:val="006A6639"/>
    <w:rsid w:val="006C36DB"/>
    <w:rsid w:val="006D4074"/>
    <w:rsid w:val="006E3BC3"/>
    <w:rsid w:val="006F6EF8"/>
    <w:rsid w:val="00706FD2"/>
    <w:rsid w:val="007108DF"/>
    <w:rsid w:val="00711119"/>
    <w:rsid w:val="00714FE4"/>
    <w:rsid w:val="00720E2D"/>
    <w:rsid w:val="007252B9"/>
    <w:rsid w:val="00731168"/>
    <w:rsid w:val="00754D0B"/>
    <w:rsid w:val="00772BFB"/>
    <w:rsid w:val="00773234"/>
    <w:rsid w:val="007869A1"/>
    <w:rsid w:val="007B37DD"/>
    <w:rsid w:val="007C7F52"/>
    <w:rsid w:val="007D02FF"/>
    <w:rsid w:val="007D5BEC"/>
    <w:rsid w:val="00801054"/>
    <w:rsid w:val="00814B30"/>
    <w:rsid w:val="00821AB0"/>
    <w:rsid w:val="00835B22"/>
    <w:rsid w:val="00854C37"/>
    <w:rsid w:val="00856FB9"/>
    <w:rsid w:val="0086003C"/>
    <w:rsid w:val="0086056D"/>
    <w:rsid w:val="00862066"/>
    <w:rsid w:val="00877929"/>
    <w:rsid w:val="00894D88"/>
    <w:rsid w:val="008C5E1A"/>
    <w:rsid w:val="008C627C"/>
    <w:rsid w:val="008D189F"/>
    <w:rsid w:val="008D252D"/>
    <w:rsid w:val="008D2FB6"/>
    <w:rsid w:val="008D6BDF"/>
    <w:rsid w:val="008D7527"/>
    <w:rsid w:val="008E0C43"/>
    <w:rsid w:val="008E190E"/>
    <w:rsid w:val="008E1997"/>
    <w:rsid w:val="008E72F4"/>
    <w:rsid w:val="00900D0B"/>
    <w:rsid w:val="00906277"/>
    <w:rsid w:val="009454AA"/>
    <w:rsid w:val="009533A0"/>
    <w:rsid w:val="0096735F"/>
    <w:rsid w:val="00967411"/>
    <w:rsid w:val="009759B7"/>
    <w:rsid w:val="0098049C"/>
    <w:rsid w:val="009865F8"/>
    <w:rsid w:val="00994736"/>
    <w:rsid w:val="009969D1"/>
    <w:rsid w:val="009A638E"/>
    <w:rsid w:val="009C12C3"/>
    <w:rsid w:val="009C40A5"/>
    <w:rsid w:val="009C6D02"/>
    <w:rsid w:val="009D0066"/>
    <w:rsid w:val="009D4FC8"/>
    <w:rsid w:val="009E3675"/>
    <w:rsid w:val="009F1613"/>
    <w:rsid w:val="009F7766"/>
    <w:rsid w:val="009F7B63"/>
    <w:rsid w:val="00A0012D"/>
    <w:rsid w:val="00A10EE4"/>
    <w:rsid w:val="00A13645"/>
    <w:rsid w:val="00A25028"/>
    <w:rsid w:val="00A2774A"/>
    <w:rsid w:val="00A40510"/>
    <w:rsid w:val="00A442F3"/>
    <w:rsid w:val="00A574DD"/>
    <w:rsid w:val="00A57C9F"/>
    <w:rsid w:val="00A7500C"/>
    <w:rsid w:val="00A828F0"/>
    <w:rsid w:val="00A92A74"/>
    <w:rsid w:val="00A95004"/>
    <w:rsid w:val="00A95355"/>
    <w:rsid w:val="00A96947"/>
    <w:rsid w:val="00AB4D8B"/>
    <w:rsid w:val="00AC46B1"/>
    <w:rsid w:val="00AF4A0D"/>
    <w:rsid w:val="00AF5528"/>
    <w:rsid w:val="00B03BD7"/>
    <w:rsid w:val="00B0528A"/>
    <w:rsid w:val="00B1488D"/>
    <w:rsid w:val="00B2678F"/>
    <w:rsid w:val="00B446CF"/>
    <w:rsid w:val="00B605C2"/>
    <w:rsid w:val="00B60C4C"/>
    <w:rsid w:val="00B7216E"/>
    <w:rsid w:val="00B775E4"/>
    <w:rsid w:val="00B84DB6"/>
    <w:rsid w:val="00B920DE"/>
    <w:rsid w:val="00BC303F"/>
    <w:rsid w:val="00BE2A86"/>
    <w:rsid w:val="00BE639E"/>
    <w:rsid w:val="00BE6A6B"/>
    <w:rsid w:val="00BF77C3"/>
    <w:rsid w:val="00C012BF"/>
    <w:rsid w:val="00C01E89"/>
    <w:rsid w:val="00C04351"/>
    <w:rsid w:val="00C04E60"/>
    <w:rsid w:val="00C11997"/>
    <w:rsid w:val="00C225B9"/>
    <w:rsid w:val="00C24234"/>
    <w:rsid w:val="00C2430D"/>
    <w:rsid w:val="00C44E9A"/>
    <w:rsid w:val="00C457A2"/>
    <w:rsid w:val="00C53111"/>
    <w:rsid w:val="00C55667"/>
    <w:rsid w:val="00C64680"/>
    <w:rsid w:val="00C7048D"/>
    <w:rsid w:val="00C837C3"/>
    <w:rsid w:val="00C844B1"/>
    <w:rsid w:val="00C87E8D"/>
    <w:rsid w:val="00C90AC1"/>
    <w:rsid w:val="00C93B9C"/>
    <w:rsid w:val="00C94D19"/>
    <w:rsid w:val="00CD5131"/>
    <w:rsid w:val="00CF1821"/>
    <w:rsid w:val="00D05650"/>
    <w:rsid w:val="00D10BD3"/>
    <w:rsid w:val="00D223BA"/>
    <w:rsid w:val="00D2425D"/>
    <w:rsid w:val="00D353D0"/>
    <w:rsid w:val="00D359CF"/>
    <w:rsid w:val="00D45535"/>
    <w:rsid w:val="00D53A76"/>
    <w:rsid w:val="00D57961"/>
    <w:rsid w:val="00D7592C"/>
    <w:rsid w:val="00D81394"/>
    <w:rsid w:val="00D90AEE"/>
    <w:rsid w:val="00D920E2"/>
    <w:rsid w:val="00D92EFD"/>
    <w:rsid w:val="00D94457"/>
    <w:rsid w:val="00DA1D3E"/>
    <w:rsid w:val="00DC4C52"/>
    <w:rsid w:val="00E12DC7"/>
    <w:rsid w:val="00E447FC"/>
    <w:rsid w:val="00E566C3"/>
    <w:rsid w:val="00E60A96"/>
    <w:rsid w:val="00E61D11"/>
    <w:rsid w:val="00E951EB"/>
    <w:rsid w:val="00EA5043"/>
    <w:rsid w:val="00EA6075"/>
    <w:rsid w:val="00EA78CC"/>
    <w:rsid w:val="00EB7947"/>
    <w:rsid w:val="00EC4B79"/>
    <w:rsid w:val="00ED3D13"/>
    <w:rsid w:val="00EE2126"/>
    <w:rsid w:val="00EE6B2C"/>
    <w:rsid w:val="00EF7C74"/>
    <w:rsid w:val="00F019A3"/>
    <w:rsid w:val="00F1102D"/>
    <w:rsid w:val="00F238CD"/>
    <w:rsid w:val="00F30E8F"/>
    <w:rsid w:val="00F4732A"/>
    <w:rsid w:val="00F51095"/>
    <w:rsid w:val="00F53892"/>
    <w:rsid w:val="00F76C66"/>
    <w:rsid w:val="00F87665"/>
    <w:rsid w:val="00FA5F67"/>
    <w:rsid w:val="00FD13E0"/>
    <w:rsid w:val="00FD1A9B"/>
    <w:rsid w:val="00FE6208"/>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C0A414D"/>
  <w15:docId w15:val="{457F285E-63EA-4447-A444-8D3736E3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27D"/>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link w:val="Heading2Char"/>
    <w:uiPriority w:val="3"/>
    <w:qFormat/>
    <w:rsid w:val="008E1997"/>
    <w:pPr>
      <w:spacing w:before="360" w:after="220" w:line="240" w:lineRule="auto"/>
      <w:outlineLvl w:val="1"/>
    </w:pPr>
    <w:rPr>
      <w:sz w:val="28"/>
    </w:rPr>
  </w:style>
  <w:style w:type="paragraph" w:styleId="Heading3">
    <w:name w:val="heading 3"/>
    <w:basedOn w:val="Normal"/>
    <w:next w:val="Normal"/>
    <w:link w:val="Heading3Char"/>
    <w:uiPriority w:val="4"/>
    <w:qFormat/>
    <w:rsid w:val="00F76C6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
      </w:numPr>
    </w:pPr>
  </w:style>
  <w:style w:type="paragraph" w:styleId="Footer">
    <w:name w:val="footer"/>
    <w:basedOn w:val="Normal"/>
    <w:link w:val="FooterChar"/>
    <w:semiHidden/>
    <w:rsid w:val="00B775E4"/>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F76C66"/>
    <w:rPr>
      <w:rFonts w:ascii="Arial Bold" w:hAnsi="Arial Bold" w:cs="Arial"/>
      <w:b/>
      <w:caps/>
      <w:color w:val="595959" w:themeColor="text1" w:themeTint="A6"/>
    </w:rPr>
  </w:style>
  <w:style w:type="character" w:styleId="PageNumber">
    <w:name w:val="page number"/>
    <w:basedOn w:val="DefaultParagraphFont"/>
    <w:semiHidden/>
    <w:rsid w:val="00F76C6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
      </w:numPr>
      <w:contextualSpacing/>
    </w:pPr>
  </w:style>
  <w:style w:type="paragraph" w:styleId="ListNumber3">
    <w:name w:val="List Number 3"/>
    <w:basedOn w:val="Normal"/>
    <w:uiPriority w:val="11"/>
    <w:qFormat/>
    <w:rsid w:val="00C53111"/>
    <w:pPr>
      <w:numPr>
        <w:ilvl w:val="2"/>
        <w:numId w:val="4"/>
      </w:numPr>
      <w:contextualSpacing/>
    </w:pPr>
  </w:style>
  <w:style w:type="paragraph" w:styleId="ListBullet">
    <w:name w:val="List Bullet"/>
    <w:basedOn w:val="Normal"/>
    <w:uiPriority w:val="6"/>
    <w:qFormat/>
    <w:rsid w:val="00C53111"/>
    <w:pPr>
      <w:numPr>
        <w:numId w:val="3"/>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1C7F25"/>
    <w:rPr>
      <w:rFonts w:ascii="Arial" w:hAnsi="Arial"/>
      <w:sz w:val="22"/>
      <w:szCs w:val="22"/>
    </w:rPr>
  </w:style>
  <w:style w:type="paragraph" w:styleId="ListBullet2">
    <w:name w:val="List Bullet 2"/>
    <w:basedOn w:val="Normal"/>
    <w:uiPriority w:val="7"/>
    <w:qFormat/>
    <w:rsid w:val="00C53111"/>
    <w:pPr>
      <w:numPr>
        <w:ilvl w:val="1"/>
        <w:numId w:val="3"/>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F76C6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2E5B6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F76C66"/>
    <w:pPr>
      <w:numPr>
        <w:numId w:val="2"/>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3E61E8"/>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3E61E8"/>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1C7F25"/>
    <w:rPr>
      <w:sz w:val="18"/>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6A6639"/>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A7C8C4" w:themeFill="accent2"/>
    </w:tcPr>
  </w:style>
  <w:style w:type="character" w:customStyle="1" w:styleId="FooterChar">
    <w:name w:val="Footer Char"/>
    <w:basedOn w:val="DefaultParagraphFont"/>
    <w:link w:val="Footer"/>
    <w:semiHidden/>
    <w:rsid w:val="00B775E4"/>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1C7F25"/>
    <w:rPr>
      <w:rFonts w:ascii="Arial" w:hAnsi="Arial"/>
      <w:b/>
      <w:color w:val="5E5E5E"/>
      <w:sz w:val="22"/>
      <w:szCs w:val="22"/>
    </w:rPr>
  </w:style>
  <w:style w:type="character" w:customStyle="1" w:styleId="Heading5Char">
    <w:name w:val="Heading 5 Char"/>
    <w:basedOn w:val="DefaultParagraphFont"/>
    <w:link w:val="Heading5"/>
    <w:semiHidden/>
    <w:rsid w:val="001C7F25"/>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1C7F25"/>
    <w:rPr>
      <w:b/>
      <w:i/>
      <w:sz w:val="52"/>
      <w:szCs w:val="36"/>
    </w:rPr>
  </w:style>
  <w:style w:type="character" w:customStyle="1" w:styleId="Heading3Char">
    <w:name w:val="Heading 3 Char"/>
    <w:basedOn w:val="DefaultParagraphFont"/>
    <w:link w:val="Heading3"/>
    <w:uiPriority w:val="4"/>
    <w:rsid w:val="00F76C66"/>
    <w:rPr>
      <w:rFonts w:ascii="Arial" w:hAnsi="Arial"/>
      <w:b/>
      <w:sz w:val="22"/>
      <w:szCs w:val="22"/>
    </w:rPr>
  </w:style>
  <w:style w:type="paragraph" w:styleId="ListParagraph">
    <w:name w:val="List Paragraph"/>
    <w:basedOn w:val="Normal"/>
    <w:uiPriority w:val="34"/>
    <w:semiHidden/>
    <w:qFormat/>
    <w:rsid w:val="00113208"/>
    <w:pPr>
      <w:ind w:left="720"/>
      <w:contextualSpacing/>
    </w:pPr>
  </w:style>
  <w:style w:type="table" w:customStyle="1" w:styleId="TableGrid1">
    <w:name w:val="Table Grid1"/>
    <w:basedOn w:val="TableNormal"/>
    <w:next w:val="TableGrid"/>
    <w:uiPriority w:val="39"/>
    <w:rsid w:val="00C012B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A638E"/>
    <w:rPr>
      <w:sz w:val="16"/>
      <w:szCs w:val="16"/>
    </w:rPr>
  </w:style>
  <w:style w:type="paragraph" w:styleId="CommentText">
    <w:name w:val="annotation text"/>
    <w:basedOn w:val="Normal"/>
    <w:link w:val="CommentTextChar"/>
    <w:semiHidden/>
    <w:unhideWhenUsed/>
    <w:rsid w:val="009A638E"/>
    <w:pPr>
      <w:spacing w:line="240" w:lineRule="auto"/>
    </w:pPr>
    <w:rPr>
      <w:sz w:val="20"/>
      <w:szCs w:val="20"/>
    </w:rPr>
  </w:style>
  <w:style w:type="character" w:customStyle="1" w:styleId="CommentTextChar">
    <w:name w:val="Comment Text Char"/>
    <w:basedOn w:val="DefaultParagraphFont"/>
    <w:link w:val="CommentText"/>
    <w:semiHidden/>
    <w:rsid w:val="009A638E"/>
    <w:rPr>
      <w:rFonts w:ascii="Arial" w:hAnsi="Arial"/>
    </w:rPr>
  </w:style>
  <w:style w:type="paragraph" w:styleId="CommentSubject">
    <w:name w:val="annotation subject"/>
    <w:basedOn w:val="CommentText"/>
    <w:next w:val="CommentText"/>
    <w:link w:val="CommentSubjectChar"/>
    <w:semiHidden/>
    <w:unhideWhenUsed/>
    <w:rsid w:val="009A638E"/>
    <w:rPr>
      <w:b/>
      <w:bCs/>
    </w:rPr>
  </w:style>
  <w:style w:type="character" w:customStyle="1" w:styleId="CommentSubjectChar">
    <w:name w:val="Comment Subject Char"/>
    <w:basedOn w:val="CommentTextChar"/>
    <w:link w:val="CommentSubject"/>
    <w:semiHidden/>
    <w:rsid w:val="009A638E"/>
    <w:rPr>
      <w:rFonts w:ascii="Arial" w:hAnsi="Arial"/>
      <w:b/>
      <w:bCs/>
    </w:rPr>
  </w:style>
  <w:style w:type="paragraph" w:styleId="FootnoteText">
    <w:name w:val="footnote text"/>
    <w:basedOn w:val="Normal"/>
    <w:link w:val="FootnoteTextChar"/>
    <w:semiHidden/>
    <w:unhideWhenUsed/>
    <w:rsid w:val="00E12DC7"/>
    <w:pPr>
      <w:spacing w:line="240" w:lineRule="auto"/>
    </w:pPr>
    <w:rPr>
      <w:sz w:val="20"/>
      <w:szCs w:val="20"/>
    </w:rPr>
  </w:style>
  <w:style w:type="character" w:customStyle="1" w:styleId="FootnoteTextChar">
    <w:name w:val="Footnote Text Char"/>
    <w:basedOn w:val="DefaultParagraphFont"/>
    <w:link w:val="FootnoteText"/>
    <w:semiHidden/>
    <w:rsid w:val="00E12DC7"/>
    <w:rPr>
      <w:rFonts w:ascii="Arial" w:hAnsi="Arial"/>
    </w:rPr>
  </w:style>
  <w:style w:type="character" w:styleId="FootnoteReference">
    <w:name w:val="footnote reference"/>
    <w:basedOn w:val="DefaultParagraphFont"/>
    <w:semiHidden/>
    <w:unhideWhenUsed/>
    <w:rsid w:val="00E12DC7"/>
    <w:rPr>
      <w:vertAlign w:val="superscript"/>
    </w:rPr>
  </w:style>
  <w:style w:type="character" w:customStyle="1" w:styleId="Heading2Char">
    <w:name w:val="Heading 2 Char"/>
    <w:basedOn w:val="DefaultParagraphFont"/>
    <w:link w:val="Heading2"/>
    <w:uiPriority w:val="3"/>
    <w:rsid w:val="0027627D"/>
    <w:rPr>
      <w:rFonts w:ascii="Arial Bold" w:hAnsi="Arial Bold" w:cs="Arial"/>
      <w:b/>
      <w:caps/>
      <w:color w:val="595959" w:themeColor="text1" w:themeTint="A6"/>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ies-8-professional-competence-engagement-partners-responsible-audits-financ-0"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20Landscape.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7C7D-F0BF-4BC4-8C22-35203309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 Landscape.dotm</Template>
  <TotalTime>1</TotalTime>
  <Pages>11</Pages>
  <Words>1746</Words>
  <Characters>9790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Elaine Griffiths</dc:creator>
  <cp:lastModifiedBy>Mark Sumner</cp:lastModifiedBy>
  <cp:revision>2</cp:revision>
  <cp:lastPrinted>2020-12-21T08:01:00Z</cp:lastPrinted>
  <dcterms:created xsi:type="dcterms:W3CDTF">2021-06-15T08:37:00Z</dcterms:created>
  <dcterms:modified xsi:type="dcterms:W3CDTF">2021-06-15T08:37:00Z</dcterms:modified>
</cp:coreProperties>
</file>